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9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3000000">
      <w:pPr>
        <w:tabs>
          <w:tab w:leader="none" w:pos="709" w:val="left"/>
          <w:tab w:leader="none" w:pos="1260" w:val="left"/>
          <w:tab w:leader="none" w:pos="1440" w:val="left"/>
        </w:tabs>
        <w:ind/>
        <w:jc w:val="right"/>
        <w:rPr>
          <w:sz w:val="24"/>
        </w:rPr>
      </w:pPr>
      <w:r>
        <w:rPr>
          <w:sz w:val="24"/>
        </w:rPr>
        <w:t>ПРОЕКТ</w:t>
      </w:r>
    </w:p>
    <w:p w14:paraId="14000000">
      <w:pPr>
        <w:ind/>
        <w:jc w:val="right"/>
        <w:rPr>
          <w:sz w:val="24"/>
        </w:rPr>
      </w:pPr>
    </w:p>
    <w:p w14:paraId="15000000">
      <w:pPr>
        <w:ind/>
        <w:jc w:val="right"/>
        <w:rPr>
          <w:sz w:val="28"/>
        </w:rPr>
      </w:pP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АДМИНИСТРАТИВНЫЙ РЕГЛАМЕНТ </w:t>
      </w:r>
    </w:p>
    <w:p w14:paraId="1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предоставления муниципальной услуги</w:t>
      </w:r>
    </w:p>
    <w:p w14:paraId="1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«Постановка на учет и направление детей в муниципальные образовательные организации, реализующие  образовательн</w:t>
      </w:r>
      <w:r>
        <w:rPr>
          <w:b w:val="1"/>
          <w:sz w:val="28"/>
        </w:rPr>
        <w:t>ые</w:t>
      </w:r>
      <w:r>
        <w:rPr>
          <w:b w:val="1"/>
          <w:sz w:val="28"/>
        </w:rPr>
        <w:t xml:space="preserve"> программ</w:t>
      </w:r>
      <w:r>
        <w:rPr>
          <w:b w:val="1"/>
          <w:sz w:val="28"/>
        </w:rPr>
        <w:t>ы</w:t>
      </w:r>
      <w:r>
        <w:rPr>
          <w:b w:val="1"/>
          <w:sz w:val="28"/>
        </w:rPr>
        <w:t xml:space="preserve"> дошкол</w:t>
      </w:r>
      <w:r>
        <w:rPr>
          <w:b w:val="1"/>
          <w:sz w:val="28"/>
        </w:rPr>
        <w:t>ьного образования</w:t>
      </w:r>
      <w:r>
        <w:rPr>
          <w:b w:val="1"/>
          <w:sz w:val="28"/>
        </w:rPr>
        <w:t>»</w:t>
      </w:r>
    </w:p>
    <w:p w14:paraId="19000000">
      <w:pPr>
        <w:pStyle w:val="Style_3"/>
        <w:rPr>
          <w:b w:val="1"/>
          <w:sz w:val="28"/>
        </w:rPr>
      </w:pPr>
    </w:p>
    <w:p w14:paraId="1A000000">
      <w:pPr>
        <w:pStyle w:val="Style_3"/>
        <w:numPr>
          <w:ilvl w:val="0"/>
          <w:numId w:val="1"/>
        </w:num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Общие положения</w:t>
      </w:r>
    </w:p>
    <w:p w14:paraId="1B000000">
      <w:pPr>
        <w:pStyle w:val="Style_4"/>
        <w:tabs>
          <w:tab w:leader="none" w:pos="1134" w:val="left"/>
        </w:tabs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Предмет регулирования административного регламента</w:t>
      </w:r>
    </w:p>
    <w:p w14:paraId="1C000000">
      <w:pPr>
        <w:pStyle w:val="Style_4"/>
        <w:tabs>
          <w:tab w:leader="none" w:pos="1134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1D000000">
      <w:pPr>
        <w:pStyle w:val="Style_3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1.1. </w:t>
      </w:r>
      <w:r>
        <w:rPr>
          <w:color w:val="000000"/>
          <w:spacing w:val="-1"/>
          <w:sz w:val="28"/>
        </w:rPr>
        <w:t>Административный регламент (далее – административный регламент) предоставления муниципальной услуги </w:t>
      </w:r>
      <w:r>
        <w:rPr>
          <w:color w:val="000000"/>
          <w:sz w:val="28"/>
        </w:rPr>
        <w:t>«Постановка на учет и направление детей в муниципальные образовательные организации, реализующие  образовательные программы дошкольного образования (далее - муниципальная услуга) разработан в целях по</w:t>
      </w:r>
      <w:r>
        <w:rPr>
          <w:color w:val="000000"/>
          <w:spacing w:val="-1"/>
          <w:sz w:val="28"/>
        </w:rPr>
        <w:t xml:space="preserve">вышения качества и доступности </w:t>
      </w:r>
      <w:r>
        <w:rPr>
          <w:color w:val="000000"/>
          <w:spacing w:val="-1"/>
          <w:sz w:val="28"/>
        </w:rPr>
        <w:t xml:space="preserve">предоставления </w:t>
      </w:r>
      <w:r>
        <w:rPr>
          <w:color w:val="000000"/>
          <w:spacing w:val="-1"/>
          <w:sz w:val="28"/>
        </w:rPr>
        <w:t>муниципальной услуги, создания ком</w:t>
      </w:r>
      <w:r>
        <w:rPr>
          <w:color w:val="000000"/>
          <w:sz w:val="28"/>
        </w:rPr>
        <w:t>фортных условий для ее получения, упорядочения административных процедур и административных действий по организации предоставления общедоступного бесплатного дошкольного образования.</w:t>
      </w:r>
    </w:p>
    <w:p w14:paraId="1E000000">
      <w:pPr>
        <w:pStyle w:val="Style_3"/>
        <w:ind/>
        <w:jc w:val="both"/>
        <w:rPr>
          <w:color w:val="000000"/>
          <w:sz w:val="28"/>
        </w:rPr>
      </w:pPr>
      <w:r>
        <w:rPr>
          <w:sz w:val="28"/>
        </w:rPr>
        <w:t>Настоящий административный регламент устанавливает стандарт, порядок, сроки и последовательность действий (административных процедур) при предоставлении муниципальной услуги, касающейся постановки на учет и направлению детей в муниципальные образовательные организации, реализующие образовательн</w:t>
      </w:r>
      <w:r>
        <w:rPr>
          <w:sz w:val="28"/>
        </w:rPr>
        <w:t>ые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дошкольного образования</w:t>
      </w:r>
      <w:r>
        <w:rPr>
          <w:sz w:val="28"/>
        </w:rPr>
        <w:t xml:space="preserve">, расположенные на территории муниципального </w:t>
      </w:r>
      <w:r>
        <w:rPr>
          <w:sz w:val="28"/>
        </w:rPr>
        <w:t>образования</w:t>
      </w:r>
      <w:r>
        <w:rPr>
          <w:sz w:val="28"/>
        </w:rPr>
        <w:t xml:space="preserve"> «</w:t>
      </w:r>
      <w:r>
        <w:rPr>
          <w:sz w:val="28"/>
        </w:rPr>
        <w:t>Усть-Донецк</w:t>
      </w:r>
      <w:r>
        <w:rPr>
          <w:sz w:val="28"/>
        </w:rPr>
        <w:t xml:space="preserve">ий район» </w:t>
      </w:r>
      <w:r>
        <w:rPr>
          <w:sz w:val="28"/>
        </w:rPr>
        <w:t>Ростовской области</w:t>
      </w:r>
      <w:r>
        <w:rPr>
          <w:sz w:val="28"/>
        </w:rPr>
        <w:t xml:space="preserve"> (далее – </w:t>
      </w:r>
      <w:r>
        <w:rPr>
          <w:sz w:val="28"/>
        </w:rPr>
        <w:t>Организаци</w:t>
      </w:r>
      <w:r>
        <w:rPr>
          <w:sz w:val="28"/>
        </w:rPr>
        <w:t>и</w:t>
      </w:r>
      <w:r>
        <w:rPr>
          <w:sz w:val="28"/>
        </w:rPr>
        <w:t>)</w:t>
      </w:r>
      <w:r>
        <w:rPr>
          <w:i w:val="1"/>
          <w:sz w:val="28"/>
        </w:rPr>
        <w:t>.</w:t>
      </w:r>
    </w:p>
    <w:p w14:paraId="1F000000">
      <w:pPr>
        <w:pStyle w:val="Style_3"/>
        <w:ind/>
        <w:jc w:val="both"/>
        <w:rPr>
          <w:color w:val="000000"/>
          <w:sz w:val="28"/>
        </w:rPr>
      </w:pPr>
    </w:p>
    <w:p w14:paraId="20000000">
      <w:pPr>
        <w:pStyle w:val="Style_3"/>
        <w:ind/>
        <w:jc w:val="center"/>
        <w:rPr>
          <w:sz w:val="28"/>
          <w:u w:val="single"/>
        </w:rPr>
      </w:pPr>
    </w:p>
    <w:p w14:paraId="2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Круг заявителей</w:t>
      </w:r>
    </w:p>
    <w:p w14:paraId="22000000">
      <w:pPr>
        <w:ind/>
        <w:jc w:val="center"/>
        <w:rPr>
          <w:sz w:val="28"/>
        </w:rPr>
      </w:pPr>
    </w:p>
    <w:p w14:paraId="23000000">
      <w:pPr>
        <w:pStyle w:val="Style_3"/>
        <w:ind/>
        <w:jc w:val="both"/>
        <w:rPr>
          <w:color w:val="000000"/>
          <w:sz w:val="28"/>
          <w:highlight w:val="white"/>
        </w:rPr>
      </w:pPr>
      <w:r>
        <w:rPr>
          <w:sz w:val="28"/>
        </w:rPr>
        <w:t>1.2</w:t>
      </w:r>
      <w:r>
        <w:rPr>
          <w:sz w:val="28"/>
        </w:rPr>
        <w:t xml:space="preserve">.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является родитель (законный представитель) </w:t>
      </w:r>
      <w:r>
        <w:rPr>
          <w:color w:val="000000"/>
          <w:sz w:val="28"/>
        </w:rPr>
        <w:t>ребенка</w:t>
      </w:r>
      <w:r>
        <w:rPr>
          <w:color w:val="000000"/>
          <w:sz w:val="28"/>
          <w:highlight w:val="white"/>
        </w:rPr>
        <w:t xml:space="preserve"> (далее -Заявитель).</w:t>
      </w:r>
    </w:p>
    <w:p w14:paraId="24000000">
      <w:pPr>
        <w:pStyle w:val="Style_3"/>
        <w:ind/>
        <w:jc w:val="both"/>
        <w:rPr>
          <w:color w:val="000000"/>
          <w:sz w:val="28"/>
          <w:highlight w:val="white"/>
        </w:rPr>
      </w:pPr>
      <w:r>
        <w:rPr>
          <w:sz w:val="28"/>
        </w:rPr>
        <w:t>1.3</w:t>
      </w:r>
      <w:r>
        <w:rPr>
          <w:sz w:val="28"/>
        </w:rPr>
        <w:t>. Заявителем на получение государственной (муниципальной) услуги</w:t>
      </w:r>
      <w:r>
        <w:rPr>
          <w:sz w:val="28"/>
        </w:rPr>
        <w:br/>
      </w:r>
      <w:r>
        <w:rPr>
          <w:sz w:val="28"/>
        </w:rPr>
        <w:t xml:space="preserve">посредством федеральной государственной информационной системы «Единый </w:t>
      </w:r>
      <w:r>
        <w:rPr>
          <w:sz w:val="28"/>
        </w:rPr>
        <w:t xml:space="preserve">портал государственных и муниципальных услуг (функций)» (далее –ЕПГУ) </w:t>
      </w:r>
      <w:r>
        <w:rPr>
          <w:sz w:val="28"/>
        </w:rPr>
        <w:t xml:space="preserve">(https://www.gosuslugi.ru/) и/или региональных порталов государственных и </w:t>
      </w:r>
      <w:r>
        <w:rPr>
          <w:sz w:val="28"/>
        </w:rPr>
        <w:t xml:space="preserve">муниципальных услуг (функций) (далее – РПГУ) является родитель (законный </w:t>
      </w:r>
      <w:r>
        <w:rPr>
          <w:sz w:val="28"/>
        </w:rPr>
        <w:t xml:space="preserve">представитель) ребенка, завершивший прохождение процедуры регистрации в </w:t>
      </w:r>
      <w:r>
        <w:rPr>
          <w:sz w:val="28"/>
        </w:rPr>
        <w:t xml:space="preserve">федеральной государственной информационной системе «Единая система </w:t>
      </w:r>
      <w:r>
        <w:rPr>
          <w:sz w:val="28"/>
        </w:rPr>
        <w:t xml:space="preserve">идентификации и аутентификации в инфраструктуре, обеспечивающей </w:t>
      </w:r>
      <w:r>
        <w:rPr>
          <w:sz w:val="28"/>
        </w:rPr>
        <w:t>информационно-технологическое взаим</w:t>
      </w:r>
      <w:r>
        <w:rPr>
          <w:sz w:val="28"/>
        </w:rPr>
        <w:t>одействие информационных систем, используемых для предоставления государственных  муниципальных услуг в электронной форме» (далее-ЕСИА).</w:t>
      </w:r>
    </w:p>
    <w:p w14:paraId="25000000">
      <w:pPr>
        <w:pStyle w:val="Style_3"/>
        <w:ind/>
        <w:jc w:val="both"/>
        <w:rPr>
          <w:color w:val="000000"/>
          <w:sz w:val="28"/>
          <w:highlight w:val="white"/>
        </w:rPr>
      </w:pPr>
    </w:p>
    <w:p w14:paraId="26000000">
      <w:pPr>
        <w:pStyle w:val="Style_3"/>
        <w:ind/>
        <w:jc w:val="both"/>
        <w:rPr>
          <w:sz w:val="28"/>
          <w:u w:val="single"/>
        </w:rPr>
      </w:pPr>
    </w:p>
    <w:p w14:paraId="27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Требования к </w:t>
      </w:r>
      <w:r>
        <w:rPr>
          <w:b w:val="1"/>
          <w:sz w:val="28"/>
        </w:rPr>
        <w:t xml:space="preserve">порядку информирования о </w:t>
      </w:r>
      <w:r>
        <w:rPr>
          <w:b w:val="1"/>
          <w:sz w:val="28"/>
        </w:rPr>
        <w:t>пред</w:t>
      </w:r>
      <w:r>
        <w:rPr>
          <w:b w:val="1"/>
          <w:sz w:val="28"/>
        </w:rPr>
        <w:t>оставлении</w:t>
      </w:r>
      <w:r>
        <w:rPr>
          <w:b w:val="1"/>
          <w:sz w:val="28"/>
        </w:rPr>
        <w:t xml:space="preserve"> муниципальной услуги</w:t>
      </w:r>
    </w:p>
    <w:p w14:paraId="28000000">
      <w:pPr>
        <w:pStyle w:val="Style_3"/>
        <w:ind/>
        <w:jc w:val="center"/>
        <w:rPr>
          <w:b w:val="1"/>
          <w:sz w:val="28"/>
        </w:rPr>
      </w:pPr>
    </w:p>
    <w:p w14:paraId="29000000">
      <w:pPr>
        <w:pStyle w:val="Style_3"/>
        <w:ind/>
        <w:jc w:val="both"/>
        <w:rPr>
          <w:sz w:val="28"/>
        </w:rPr>
      </w:pPr>
      <w:r>
        <w:rPr>
          <w:sz w:val="28"/>
        </w:rPr>
        <w:t>1.4</w:t>
      </w:r>
      <w:r>
        <w:rPr>
          <w:sz w:val="28"/>
        </w:rPr>
        <w:t>. Информирование о порядке предоставления муниципальной услуги осу</w:t>
      </w:r>
      <w:r>
        <w:rPr>
          <w:sz w:val="28"/>
        </w:rPr>
        <w:t>ществляется:</w:t>
      </w:r>
      <w:r>
        <w:rPr>
          <w:sz w:val="28"/>
        </w:rPr>
        <w:br/>
      </w:r>
      <w:r>
        <w:rPr>
          <w:sz w:val="28"/>
        </w:rPr>
        <w:t>1)</w:t>
      </w:r>
      <w:r>
        <w:rPr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личном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заявителя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отдел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Усть-Донецкого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(далее</w:t>
      </w:r>
      <w:r>
        <w:rPr>
          <w:sz w:val="28"/>
        </w:rPr>
        <w:t>– Уполномоченный орган</w:t>
      </w:r>
      <w:r>
        <w:rPr>
          <w:sz w:val="28"/>
        </w:rPr>
        <w:t>);</w:t>
      </w:r>
    </w:p>
    <w:p w14:paraId="2A000000">
      <w:pPr>
        <w:pStyle w:val="Style_3"/>
        <w:ind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телефону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Уполномоченном органе</w:t>
      </w:r>
      <w:r>
        <w:rPr>
          <w:sz w:val="28"/>
        </w:rPr>
        <w:t>;</w:t>
      </w:r>
    </w:p>
    <w:p w14:paraId="2B000000">
      <w:pPr>
        <w:pStyle w:val="Style_3"/>
        <w:ind/>
        <w:jc w:val="both"/>
        <w:rPr>
          <w:sz w:val="28"/>
        </w:rPr>
      </w:pPr>
      <w:r>
        <w:rPr>
          <w:sz w:val="28"/>
        </w:rPr>
        <w:t>3) письменно, в том числе посредством электронн</w:t>
      </w:r>
      <w:r>
        <w:rPr>
          <w:sz w:val="28"/>
        </w:rPr>
        <w:t>ой почты, почтовой связи</w:t>
      </w:r>
      <w:r>
        <w:rPr>
          <w:sz w:val="28"/>
        </w:rPr>
        <w:br/>
      </w:r>
      <w:r>
        <w:rPr>
          <w:sz w:val="28"/>
        </w:rPr>
        <w:t>общего</w:t>
      </w:r>
      <w:r>
        <w:rPr>
          <w:sz w:val="28"/>
        </w:rPr>
        <w:t xml:space="preserve"> </w:t>
      </w:r>
      <w:r>
        <w:rPr>
          <w:sz w:val="28"/>
        </w:rPr>
        <w:t>пользования</w:t>
      </w:r>
      <w:r>
        <w:rPr>
          <w:sz w:val="28"/>
        </w:rPr>
        <w:t xml:space="preserve"> </w:t>
      </w:r>
      <w:r>
        <w:rPr>
          <w:sz w:val="28"/>
        </w:rPr>
        <w:t>(далее</w:t>
      </w:r>
      <w:r>
        <w:rPr>
          <w:sz w:val="28"/>
        </w:rPr>
        <w:t>–связи);</w:t>
      </w:r>
    </w:p>
    <w:p w14:paraId="2C000000">
      <w:pPr>
        <w:pStyle w:val="Style_3"/>
        <w:ind/>
        <w:jc w:val="both"/>
        <w:rPr>
          <w:sz w:val="28"/>
        </w:rPr>
      </w:pPr>
      <w:r>
        <w:rPr>
          <w:sz w:val="28"/>
        </w:rPr>
        <w:t>4) посредством размещения в открытой</w:t>
      </w:r>
      <w:r>
        <w:rPr>
          <w:sz w:val="28"/>
        </w:rPr>
        <w:t xml:space="preserve"> и доступной форме информации</w:t>
      </w:r>
      <w:r>
        <w:rPr>
          <w:sz w:val="28"/>
        </w:rPr>
        <w:br/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инф</w:t>
      </w:r>
      <w:r>
        <w:rPr>
          <w:sz w:val="28"/>
        </w:rPr>
        <w:t>ормационно-телекоммуникационной сети</w:t>
      </w:r>
      <w:r>
        <w:rPr>
          <w:sz w:val="28"/>
        </w:rPr>
        <w:t xml:space="preserve">«Интернет»: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ЕПГУ</w:t>
      </w:r>
      <w:r>
        <w:rPr>
          <w:sz w:val="28"/>
        </w:rPr>
        <w:t xml:space="preserve"> </w:t>
      </w:r>
      <w:r>
        <w:rPr>
          <w:sz w:val="28"/>
        </w:rPr>
        <w:t>и/или</w:t>
      </w:r>
      <w:r>
        <w:rPr>
          <w:sz w:val="28"/>
        </w:rPr>
        <w:t xml:space="preserve"> </w:t>
      </w:r>
      <w:r>
        <w:rPr>
          <w:sz w:val="28"/>
        </w:rPr>
        <w:t>РПГ</w:t>
      </w:r>
      <w:r>
        <w:rPr>
          <w:sz w:val="28"/>
        </w:rPr>
        <w:t>У;</w:t>
      </w:r>
      <w:r>
        <w:rPr>
          <w:sz w:val="28"/>
        </w:rPr>
        <w:t xml:space="preserve"> </w:t>
      </w:r>
      <w:r>
        <w:rPr>
          <w:sz w:val="28"/>
        </w:rPr>
        <w:t xml:space="preserve">на официальном сайте </w:t>
      </w:r>
      <w:r>
        <w:rPr>
          <w:sz w:val="28"/>
        </w:rPr>
        <w:t>отдел образования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D000000">
      <w:pPr>
        <w:pStyle w:val="Style_3"/>
        <w:ind/>
        <w:jc w:val="both"/>
        <w:rPr>
          <w:sz w:val="28"/>
        </w:rPr>
      </w:pPr>
      <w:r>
        <w:rPr>
          <w:sz w:val="28"/>
        </w:rPr>
        <w:t>Адрес официального сайта Уполномоченного органа</w:t>
      </w:r>
      <w:r>
        <w:rPr>
          <w:sz w:val="28"/>
        </w:rPr>
        <w:t xml:space="preserve"> в сети «Интернет»: 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"http://udonobr.ru"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http://udonobr.ru</w:t>
      </w:r>
      <w:r>
        <w:rPr>
          <w:rStyle w:val="Style_5_ch"/>
          <w:sz w:val="28"/>
        </w:rPr>
        <w:fldChar w:fldCharType="end"/>
      </w:r>
    </w:p>
    <w:p w14:paraId="2E000000">
      <w:pPr>
        <w:pStyle w:val="Style_3"/>
        <w:ind/>
        <w:jc w:val="both"/>
        <w:rPr>
          <w:sz w:val="28"/>
        </w:rPr>
      </w:pPr>
      <w:r>
        <w:rPr>
          <w:sz w:val="28"/>
        </w:rPr>
        <w:t>1.5</w:t>
      </w:r>
      <w:r>
        <w:rPr>
          <w:sz w:val="28"/>
        </w:rPr>
        <w:t>.  Информирование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вопросам,</w:t>
      </w:r>
      <w:r>
        <w:rPr>
          <w:sz w:val="28"/>
        </w:rPr>
        <w:t xml:space="preserve"> </w:t>
      </w:r>
      <w:r>
        <w:rPr>
          <w:sz w:val="28"/>
        </w:rPr>
        <w:t>касающимся:</w:t>
      </w:r>
    </w:p>
    <w:p w14:paraId="2F000000">
      <w:pPr>
        <w:pStyle w:val="Style_3"/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способов подачи заявления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предоставлении </w:t>
      </w:r>
      <w:r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14:paraId="30000000">
      <w:pPr>
        <w:pStyle w:val="Style_3"/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адресов </w:t>
      </w:r>
      <w:r>
        <w:rPr>
          <w:sz w:val="28"/>
        </w:rPr>
        <w:t>Уполномоченного органа</w:t>
      </w:r>
      <w:r>
        <w:rPr>
          <w:sz w:val="28"/>
        </w:rPr>
        <w:t xml:space="preserve">, </w:t>
      </w:r>
      <w:r>
        <w:rPr>
          <w:sz w:val="28"/>
        </w:rPr>
        <w:t xml:space="preserve">обращаться в который необходимо для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14:paraId="31000000">
      <w:pPr>
        <w:pStyle w:val="Style_3"/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справочной информации о работе </w:t>
      </w:r>
      <w:r>
        <w:rPr>
          <w:sz w:val="28"/>
        </w:rPr>
        <w:t>Уполномоченного органа</w:t>
      </w:r>
      <w:r>
        <w:rPr>
          <w:sz w:val="28"/>
        </w:rPr>
        <w:t>;</w:t>
      </w:r>
      <w:r>
        <w:rPr>
          <w:sz w:val="28"/>
        </w:rPr>
        <w:br/>
      </w:r>
      <w:r>
        <w:rPr>
          <w:sz w:val="28"/>
        </w:rPr>
        <w:t>-</w:t>
      </w:r>
      <w:r>
        <w:rPr>
          <w:sz w:val="28"/>
        </w:rPr>
        <w:t>документов,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z w:val="28"/>
        </w:rPr>
        <w:t xml:space="preserve"> </w:t>
      </w:r>
      <w:r>
        <w:rPr>
          <w:sz w:val="28"/>
        </w:rPr>
        <w:t>услуги и услуг, которые включены в перечень услуг, необходимых и обязательных для предоставления муниципальной услуги</w:t>
      </w:r>
      <w:r>
        <w:rPr>
          <w:sz w:val="28"/>
        </w:rPr>
        <w:t>;</w:t>
      </w:r>
    </w:p>
    <w:p w14:paraId="32000000">
      <w:pPr>
        <w:pStyle w:val="Style_3"/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порядка и сроков предоставления муниципальной услуги;</w:t>
      </w:r>
      <w:r>
        <w:rPr>
          <w:sz w:val="28"/>
        </w:rPr>
        <w:br/>
      </w:r>
      <w:r>
        <w:rPr>
          <w:sz w:val="28"/>
        </w:rPr>
        <w:t>-</w:t>
      </w:r>
      <w:r>
        <w:rPr>
          <w:sz w:val="28"/>
        </w:rPr>
        <w:t>порядка получения сведений о ходе рассмотрения заявления</w:t>
      </w:r>
      <w:r>
        <w:rPr>
          <w:sz w:val="28"/>
        </w:rPr>
        <w:br/>
      </w:r>
      <w:r>
        <w:rPr>
          <w:sz w:val="28"/>
        </w:rPr>
        <w:t>о предоставлении муниципальной услуги и о результатах</w:t>
      </w:r>
      <w:r>
        <w:rPr>
          <w:sz w:val="28"/>
        </w:rPr>
        <w:br/>
      </w:r>
      <w:r>
        <w:rPr>
          <w:sz w:val="28"/>
        </w:rPr>
        <w:t>предоставления муниципальной услуги;</w:t>
      </w:r>
    </w:p>
    <w:p w14:paraId="33000000">
      <w:pPr>
        <w:pStyle w:val="Style_3"/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порядка досудебного (внесудебного) обжалования действий (бездействия)</w:t>
      </w:r>
      <w:r>
        <w:rPr>
          <w:sz w:val="28"/>
        </w:rPr>
        <w:br/>
      </w:r>
      <w:r>
        <w:rPr>
          <w:sz w:val="28"/>
        </w:rPr>
        <w:t xml:space="preserve">должностных лиц, и принимаемых ими решений при </w:t>
      </w:r>
      <w:r>
        <w:rPr>
          <w:sz w:val="28"/>
        </w:rPr>
        <w:t xml:space="preserve">                                                       предоставлении муниципальной </w:t>
      </w:r>
      <w:r>
        <w:rPr>
          <w:sz w:val="28"/>
        </w:rPr>
        <w:t>услуги.</w:t>
      </w:r>
      <w:r>
        <w:rPr>
          <w:sz w:val="28"/>
        </w:rPr>
        <w:br/>
      </w:r>
      <w:r>
        <w:rPr>
          <w:sz w:val="28"/>
        </w:rPr>
        <w:t xml:space="preserve">Получение информации по вопросам предоставления </w:t>
      </w:r>
      <w:r>
        <w:rPr>
          <w:sz w:val="28"/>
        </w:rPr>
        <w:br/>
      </w:r>
      <w:r>
        <w:rPr>
          <w:sz w:val="28"/>
        </w:rPr>
        <w:t>муниципальной услуги и услуг, которые включены в перечень услуг,</w:t>
      </w:r>
      <w:r>
        <w:rPr>
          <w:sz w:val="28"/>
        </w:rPr>
        <w:br/>
      </w:r>
      <w:r>
        <w:rPr>
          <w:sz w:val="28"/>
        </w:rPr>
        <w:t xml:space="preserve">необходимых и обязательных для предоставления </w:t>
      </w:r>
      <w:r>
        <w:rPr>
          <w:sz w:val="28"/>
        </w:rPr>
        <w:br/>
      </w:r>
      <w:r>
        <w:rPr>
          <w:sz w:val="28"/>
        </w:rPr>
        <w:t>муниципальной услуги, осуществляется бесплатно</w:t>
      </w:r>
      <w:r>
        <w:rPr>
          <w:sz w:val="28"/>
        </w:rPr>
        <w:t>.</w:t>
      </w:r>
    </w:p>
    <w:p w14:paraId="34000000">
      <w:pPr>
        <w:pStyle w:val="Style_3"/>
        <w:ind/>
        <w:jc w:val="both"/>
        <w:rPr>
          <w:sz w:val="28"/>
        </w:rPr>
      </w:pPr>
      <w:r>
        <w:rPr>
          <w:sz w:val="28"/>
        </w:rPr>
        <w:t>1.6</w:t>
      </w:r>
      <w:r>
        <w:rPr>
          <w:sz w:val="28"/>
        </w:rPr>
        <w:t>. При устном обращении заявителя (лично или по телефону) должностное</w:t>
      </w:r>
      <w:r>
        <w:rPr>
          <w:sz w:val="28"/>
        </w:rPr>
        <w:br/>
      </w:r>
      <w:r>
        <w:rPr>
          <w:sz w:val="28"/>
        </w:rPr>
        <w:t xml:space="preserve">лицо </w:t>
      </w:r>
      <w:r>
        <w:rPr>
          <w:sz w:val="28"/>
        </w:rPr>
        <w:t>Уполномоченного органа</w:t>
      </w:r>
      <w:r>
        <w:rPr>
          <w:sz w:val="28"/>
        </w:rPr>
        <w:t>, осущ</w:t>
      </w:r>
      <w:r>
        <w:rPr>
          <w:sz w:val="28"/>
        </w:rPr>
        <w:t xml:space="preserve">ествляющий консультирование, подробно </w:t>
      </w:r>
      <w:r>
        <w:rPr>
          <w:sz w:val="28"/>
        </w:rPr>
        <w:t xml:space="preserve">и в вежливой (корректной) форме </w:t>
      </w:r>
      <w:r>
        <w:rPr>
          <w:sz w:val="28"/>
        </w:rPr>
        <w:t>информирует обратившихся по интересующим вопросам.</w:t>
      </w:r>
    </w:p>
    <w:p w14:paraId="35000000">
      <w:pPr>
        <w:pStyle w:val="Style_3"/>
        <w:ind/>
        <w:jc w:val="both"/>
        <w:rPr>
          <w:sz w:val="28"/>
        </w:rPr>
      </w:pPr>
      <w:r>
        <w:rPr>
          <w:sz w:val="28"/>
        </w:rPr>
        <w:t>Ответ на телефонный звонок должен начинаться с информации</w:t>
      </w:r>
      <w:r>
        <w:rPr>
          <w:sz w:val="28"/>
        </w:rPr>
        <w:br/>
      </w:r>
      <w:r>
        <w:rPr>
          <w:sz w:val="28"/>
        </w:rPr>
        <w:t>о наименовании органа, в который позвонил заяв</w:t>
      </w:r>
      <w:r>
        <w:rPr>
          <w:sz w:val="28"/>
        </w:rPr>
        <w:t xml:space="preserve">итель, фамилии, имени, отчества </w:t>
      </w:r>
      <w:r>
        <w:rPr>
          <w:sz w:val="28"/>
        </w:rPr>
        <w:t>(последнее – при наличии) и должности специалиста, принявшего телефонный</w:t>
      </w:r>
      <w:r>
        <w:rPr>
          <w:sz w:val="28"/>
        </w:rPr>
        <w:t xml:space="preserve"> </w:t>
      </w:r>
      <w:r>
        <w:rPr>
          <w:sz w:val="28"/>
        </w:rPr>
        <w:t>звонок.</w:t>
      </w:r>
    </w:p>
    <w:p w14:paraId="36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Если должностное лицо </w:t>
      </w:r>
      <w:r>
        <w:rPr>
          <w:sz w:val="28"/>
        </w:rPr>
        <w:t>Уполномоченного органа</w:t>
      </w:r>
      <w:r>
        <w:rPr>
          <w:sz w:val="28"/>
        </w:rPr>
        <w:t xml:space="preserve"> не может самост</w:t>
      </w:r>
      <w:r>
        <w:rPr>
          <w:sz w:val="28"/>
        </w:rPr>
        <w:t xml:space="preserve">оятельно дать ответ, телефонный </w:t>
      </w:r>
      <w:r>
        <w:rPr>
          <w:sz w:val="28"/>
        </w:rPr>
        <w:t>звонок должен быть переадресован (переведен) на др</w:t>
      </w:r>
      <w:r>
        <w:rPr>
          <w:sz w:val="28"/>
        </w:rPr>
        <w:t xml:space="preserve">угое должностное лицо или </w:t>
      </w:r>
      <w:r>
        <w:rPr>
          <w:sz w:val="28"/>
        </w:rPr>
        <w:t>же обратившемуся лицу</w:t>
      </w:r>
      <w:r>
        <w:rPr>
          <w:sz w:val="28"/>
        </w:rPr>
        <w:t xml:space="preserve"> должен быть сообщен телефонный номер, по которому </w:t>
      </w:r>
      <w:r>
        <w:rPr>
          <w:sz w:val="28"/>
        </w:rPr>
        <w:t>можно будет получить необходимую информацию.</w:t>
      </w:r>
    </w:p>
    <w:p w14:paraId="37000000">
      <w:pPr>
        <w:pStyle w:val="Style_3"/>
        <w:ind/>
        <w:jc w:val="both"/>
        <w:rPr>
          <w:sz w:val="28"/>
        </w:rPr>
      </w:pPr>
      <w:r>
        <w:rPr>
          <w:sz w:val="28"/>
        </w:rPr>
        <w:t>Если подготовка ответа требует продолжительного времени, он предлагает</w:t>
      </w:r>
      <w:r>
        <w:rPr>
          <w:sz w:val="28"/>
        </w:rPr>
        <w:br/>
      </w:r>
      <w:r>
        <w:rPr>
          <w:sz w:val="28"/>
        </w:rPr>
        <w:t>заявителю один из следующих вариантов дальнейших действий:</w:t>
      </w:r>
      <w:r>
        <w:rPr>
          <w:sz w:val="28"/>
        </w:rPr>
        <w:br/>
      </w:r>
      <w:r>
        <w:rPr>
          <w:sz w:val="28"/>
        </w:rPr>
        <w:t xml:space="preserve">- </w:t>
      </w:r>
      <w:r>
        <w:rPr>
          <w:sz w:val="28"/>
        </w:rPr>
        <w:t xml:space="preserve">изложить обращение в письменной форме и направить по электронной почте </w:t>
      </w:r>
      <w:r>
        <w:rPr>
          <w:sz w:val="28"/>
        </w:rPr>
        <w:t xml:space="preserve">в </w:t>
      </w:r>
      <w:r>
        <w:rPr>
          <w:sz w:val="28"/>
        </w:rPr>
        <w:t xml:space="preserve">Уполномоченный орган </w:t>
      </w:r>
      <w:r>
        <w:rPr>
          <w:sz w:val="28"/>
        </w:rPr>
        <w:t>ил</w:t>
      </w:r>
      <w:r>
        <w:rPr>
          <w:sz w:val="28"/>
        </w:rPr>
        <w:t xml:space="preserve">и посредством </w:t>
      </w:r>
      <w:r>
        <w:rPr>
          <w:sz w:val="28"/>
        </w:rPr>
        <w:t>почтовой связи;</w:t>
      </w:r>
    </w:p>
    <w:p w14:paraId="38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н</w:t>
      </w:r>
      <w:r>
        <w:rPr>
          <w:sz w:val="28"/>
        </w:rPr>
        <w:t>азначить</w:t>
      </w:r>
      <w:r>
        <w:rPr>
          <w:sz w:val="28"/>
        </w:rPr>
        <w:t xml:space="preserve"> </w:t>
      </w:r>
      <w:r>
        <w:rPr>
          <w:sz w:val="28"/>
        </w:rPr>
        <w:t>другое</w:t>
      </w:r>
      <w:r>
        <w:rPr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консультаций;</w:t>
      </w:r>
    </w:p>
    <w:p w14:paraId="39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прийти лично.</w:t>
      </w:r>
    </w:p>
    <w:p w14:paraId="3A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Уполномоченного органа</w:t>
      </w:r>
      <w:r>
        <w:rPr>
          <w:sz w:val="28"/>
        </w:rPr>
        <w:t xml:space="preserve"> </w:t>
      </w:r>
      <w:r>
        <w:rPr>
          <w:sz w:val="28"/>
        </w:rPr>
        <w:t>не вправе осуществлять информирование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выходяще</w:t>
      </w:r>
      <w:r>
        <w:rPr>
          <w:sz w:val="28"/>
        </w:rPr>
        <w:t xml:space="preserve">е за рамки стандартных процедур и </w:t>
      </w:r>
      <w:r>
        <w:rPr>
          <w:sz w:val="28"/>
        </w:rPr>
        <w:t>условий</w:t>
      </w:r>
      <w:r>
        <w:rPr>
          <w:sz w:val="28"/>
        </w:rPr>
        <w:t xml:space="preserve">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услуги, и</w:t>
      </w:r>
      <w:r>
        <w:rPr>
          <w:sz w:val="28"/>
        </w:rPr>
        <w:t xml:space="preserve"> влияющее прямо или косвенно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принимаемое</w:t>
      </w:r>
      <w:r>
        <w:rPr>
          <w:sz w:val="28"/>
        </w:rPr>
        <w:t xml:space="preserve"> </w:t>
      </w:r>
      <w:r>
        <w:rPr>
          <w:sz w:val="28"/>
        </w:rPr>
        <w:t>решение.</w:t>
      </w:r>
      <w:r>
        <w:rPr>
          <w:sz w:val="28"/>
        </w:rPr>
        <w:t xml:space="preserve"> </w:t>
      </w:r>
      <w:r>
        <w:rPr>
          <w:sz w:val="28"/>
        </w:rPr>
        <w:t>Продолжит</w:t>
      </w:r>
      <w:r>
        <w:rPr>
          <w:sz w:val="28"/>
        </w:rPr>
        <w:t xml:space="preserve">ельность </w:t>
      </w:r>
      <w:r>
        <w:rPr>
          <w:sz w:val="28"/>
        </w:rPr>
        <w:t>инфор</w:t>
      </w:r>
      <w:r>
        <w:rPr>
          <w:sz w:val="28"/>
        </w:rPr>
        <w:t xml:space="preserve">мирования по телефону не </w:t>
      </w:r>
      <w:r>
        <w:rPr>
          <w:sz w:val="28"/>
        </w:rPr>
        <w:t>должна</w:t>
      </w:r>
      <w:r>
        <w:rPr>
          <w:sz w:val="28"/>
        </w:rPr>
        <w:t xml:space="preserve"> </w:t>
      </w:r>
      <w:r>
        <w:rPr>
          <w:sz w:val="28"/>
        </w:rPr>
        <w:t>превышать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 xml:space="preserve">минут. Информирование </w:t>
      </w:r>
      <w:r>
        <w:rPr>
          <w:sz w:val="28"/>
        </w:rPr>
        <w:t>осуществл</w:t>
      </w:r>
      <w:r>
        <w:rPr>
          <w:sz w:val="28"/>
        </w:rPr>
        <w:t xml:space="preserve">яется в соответствии с графиком приема </w:t>
      </w:r>
      <w:r>
        <w:rPr>
          <w:sz w:val="28"/>
        </w:rPr>
        <w:t>граждан.</w:t>
      </w:r>
    </w:p>
    <w:p w14:paraId="3B000000">
      <w:pPr>
        <w:pStyle w:val="Style_3"/>
        <w:ind/>
        <w:jc w:val="both"/>
        <w:rPr>
          <w:sz w:val="28"/>
        </w:rPr>
      </w:pPr>
      <w:r>
        <w:rPr>
          <w:sz w:val="28"/>
        </w:rPr>
        <w:t>1.7</w:t>
      </w:r>
      <w:r>
        <w:rPr>
          <w:sz w:val="28"/>
        </w:rPr>
        <w:t xml:space="preserve">. По письменному обращению должностное лицо </w:t>
      </w:r>
      <w:r>
        <w:rPr>
          <w:sz w:val="28"/>
        </w:rPr>
        <w:t>Уполномоченного органа,</w:t>
      </w:r>
      <w:r>
        <w:rPr>
          <w:sz w:val="28"/>
        </w:rPr>
        <w:t xml:space="preserve"> ответственное за предоставление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z w:val="28"/>
        </w:rPr>
        <w:t xml:space="preserve">подробно в письменной форме </w:t>
      </w:r>
      <w:r>
        <w:rPr>
          <w:sz w:val="28"/>
        </w:rPr>
        <w:t>разъясняет гражданину сведения по вопросам, ука</w:t>
      </w:r>
      <w:r>
        <w:rPr>
          <w:sz w:val="28"/>
        </w:rPr>
        <w:t>занным в пункте 3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 xml:space="preserve">. настоящего </w:t>
      </w:r>
      <w:r>
        <w:rPr>
          <w:sz w:val="28"/>
        </w:rPr>
        <w:t>Административного регламента в пор</w:t>
      </w:r>
      <w:r>
        <w:rPr>
          <w:sz w:val="28"/>
        </w:rPr>
        <w:t xml:space="preserve">ядке, установленном Федеральным законом </w:t>
      </w:r>
      <w:r>
        <w:rPr>
          <w:sz w:val="28"/>
        </w:rPr>
        <w:t>от 2 мая 2006 г. № 59-ФЗ «О</w:t>
      </w:r>
      <w:r>
        <w:rPr>
          <w:sz w:val="28"/>
        </w:rPr>
        <w:t xml:space="preserve"> порядке рассмотрения обращений граждан </w:t>
      </w:r>
      <w:r>
        <w:rPr>
          <w:sz w:val="28"/>
        </w:rPr>
        <w:t>Российской Федерации</w:t>
      </w:r>
      <w:r>
        <w:rPr>
          <w:sz w:val="28"/>
        </w:rPr>
        <w:t>».</w:t>
      </w:r>
    </w:p>
    <w:p w14:paraId="3C000000">
      <w:pPr>
        <w:pStyle w:val="Style_3"/>
        <w:ind/>
        <w:jc w:val="both"/>
        <w:rPr>
          <w:sz w:val="28"/>
        </w:rPr>
      </w:pPr>
      <w:r>
        <w:rPr>
          <w:sz w:val="28"/>
        </w:rPr>
        <w:t>1.8. На</w:t>
      </w:r>
      <w:r>
        <w:rPr>
          <w:rFonts w:ascii="Times New Roman" w:hAnsi="Times New Roman"/>
          <w:i w:val="0"/>
          <w:color w:val="000000"/>
          <w:sz w:val="28"/>
        </w:rPr>
        <w:t xml:space="preserve"> ЕПГУ размещаются сведения, предусмотренные Положением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о федеральной государственной информационной системе «Федеральный реестр </w:t>
      </w:r>
      <w:r>
        <w:rPr>
          <w:rFonts w:ascii="Times New Roman" w:hAnsi="Times New Roman"/>
          <w:i w:val="0"/>
          <w:color w:val="000000"/>
          <w:sz w:val="28"/>
        </w:rPr>
        <w:t>государственных и муниципальных услуг (функций)», утвержденным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постановлением Правительства Российской Федерации от 24 октября 2011 г.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№861. </w:t>
      </w:r>
      <w:r>
        <w:rPr>
          <w:rFonts w:ascii="Times New Roman" w:hAnsi="Times New Roman"/>
          <w:i w:val="0"/>
          <w:color w:val="000000"/>
          <w:sz w:val="28"/>
        </w:rPr>
        <w:t xml:space="preserve">Доступ к информации о сроках, порядке предоставления </w:t>
      </w:r>
      <w:r>
        <w:rPr>
          <w:rFonts w:ascii="Times New Roman" w:hAnsi="Times New Roman"/>
          <w:i w:val="0"/>
          <w:color w:val="000000"/>
          <w:sz w:val="28"/>
        </w:rPr>
        <w:t xml:space="preserve">муниципальной услуги и документах, необходимых для предоставления </w:t>
      </w:r>
      <w:r>
        <w:rPr>
          <w:rFonts w:ascii="Times New Roman" w:hAnsi="Times New Roman"/>
          <w:i w:val="0"/>
          <w:color w:val="000000"/>
          <w:sz w:val="28"/>
        </w:rPr>
        <w:t xml:space="preserve">муниципальной услуги, осуществляется без выполнения </w:t>
      </w:r>
      <w:r>
        <w:rPr>
          <w:rFonts w:ascii="Times New Roman" w:hAnsi="Times New Roman"/>
          <w:i w:val="0"/>
          <w:color w:val="000000"/>
          <w:sz w:val="28"/>
        </w:rPr>
        <w:t xml:space="preserve">заявителем каких-либо требований, в том числе без использования программного </w:t>
      </w:r>
      <w:r>
        <w:rPr>
          <w:rFonts w:ascii="Times New Roman" w:hAnsi="Times New Roman"/>
          <w:i w:val="0"/>
          <w:color w:val="000000"/>
          <w:sz w:val="28"/>
        </w:rPr>
        <w:t xml:space="preserve">обеспечения, установка которого на технические средства заявителя требует </w:t>
      </w:r>
      <w:r>
        <w:rPr>
          <w:rFonts w:ascii="Times New Roman" w:hAnsi="Times New Roman"/>
          <w:i w:val="0"/>
          <w:color w:val="000000"/>
          <w:sz w:val="28"/>
        </w:rPr>
        <w:t xml:space="preserve">заключения лицензионного или иного соглашения с правообладателем </w:t>
      </w:r>
      <w:r>
        <w:rPr>
          <w:rFonts w:ascii="Times New Roman" w:hAnsi="Times New Roman"/>
          <w:i w:val="0"/>
          <w:color w:val="000000"/>
          <w:sz w:val="28"/>
        </w:rPr>
        <w:t xml:space="preserve">программного обеспечения, предусматривающего взимание </w:t>
      </w:r>
      <w:r>
        <w:rPr>
          <w:rFonts w:ascii="Times New Roman" w:hAnsi="Times New Roman"/>
          <w:i w:val="0"/>
          <w:color w:val="000000"/>
          <w:sz w:val="28"/>
        </w:rPr>
        <w:t xml:space="preserve">платы, регистрацию </w:t>
      </w:r>
      <w:r>
        <w:rPr>
          <w:rFonts w:ascii="Times New Roman" w:hAnsi="Times New Roman"/>
          <w:i w:val="0"/>
          <w:color w:val="000000"/>
          <w:sz w:val="28"/>
        </w:rPr>
        <w:t>или авторизацию заявителя или предоставление им персональных данных.</w:t>
      </w:r>
    </w:p>
    <w:p w14:paraId="3D000000">
      <w:pPr>
        <w:pStyle w:val="Style_3"/>
        <w:ind/>
        <w:jc w:val="both"/>
        <w:rPr>
          <w:sz w:val="28"/>
        </w:rPr>
      </w:pPr>
      <w:r>
        <w:rPr>
          <w:sz w:val="28"/>
        </w:rPr>
        <w:t>1.9</w:t>
      </w:r>
      <w:r>
        <w:rPr>
          <w:sz w:val="28"/>
        </w:rPr>
        <w:t xml:space="preserve">. На официальном сайте </w:t>
      </w:r>
      <w:r>
        <w:rPr>
          <w:sz w:val="28"/>
        </w:rPr>
        <w:t xml:space="preserve">Уполномоченного органа, </w:t>
      </w:r>
      <w:r>
        <w:rPr>
          <w:sz w:val="28"/>
        </w:rPr>
        <w:t xml:space="preserve">на стендах в местах </w:t>
      </w:r>
      <w:r>
        <w:rPr>
          <w:sz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</w:t>
      </w:r>
      <w:r>
        <w:rPr>
          <w:sz w:val="28"/>
        </w:rPr>
        <w:t>информация</w:t>
      </w:r>
      <w:r>
        <w:rPr>
          <w:sz w:val="28"/>
        </w:rPr>
        <w:t>:</w:t>
      </w:r>
    </w:p>
    <w:p w14:paraId="3E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 месте нахождения и графике работы </w:t>
      </w:r>
      <w:r>
        <w:rPr>
          <w:sz w:val="28"/>
        </w:rPr>
        <w:t>Уполномоченного органа,</w:t>
      </w:r>
      <w:r>
        <w:rPr>
          <w:sz w:val="28"/>
        </w:rPr>
        <w:t xml:space="preserve"> </w:t>
      </w:r>
      <w:r>
        <w:rPr>
          <w:sz w:val="28"/>
        </w:rPr>
        <w:t xml:space="preserve">ответственного за </w:t>
      </w:r>
      <w:r>
        <w:rPr>
          <w:sz w:val="28"/>
        </w:rPr>
        <w:t>предоставление муниципальной</w:t>
      </w:r>
      <w:r>
        <w:rPr>
          <w:sz w:val="28"/>
        </w:rPr>
        <w:t xml:space="preserve"> услуги;</w:t>
      </w:r>
    </w:p>
    <w:p w14:paraId="3F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справочные телефоны </w:t>
      </w:r>
      <w:r>
        <w:rPr>
          <w:sz w:val="28"/>
        </w:rPr>
        <w:t>Уполномоченного органа</w:t>
      </w:r>
      <w:r>
        <w:rPr>
          <w:sz w:val="28"/>
        </w:rPr>
        <w:t xml:space="preserve">, ответственного </w:t>
      </w:r>
      <w:r>
        <w:rPr>
          <w:sz w:val="28"/>
        </w:rPr>
        <w:t>за предоставление муниципальной</w:t>
      </w:r>
      <w:r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z w:val="28"/>
        </w:rPr>
        <w:t xml:space="preserve"> в том числе номер телефона</w:t>
      </w:r>
      <w:r>
        <w:rPr>
          <w:sz w:val="28"/>
        </w:rPr>
        <w:t xml:space="preserve"> </w:t>
      </w:r>
      <w:r>
        <w:rPr>
          <w:sz w:val="28"/>
        </w:rPr>
        <w:t>автоинформатора (при наличии);</w:t>
      </w:r>
    </w:p>
    <w:p w14:paraId="40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адрес официального сайта 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"http://udonobr.ru"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http://udonobr.ru</w:t>
      </w:r>
      <w:r>
        <w:rPr>
          <w:rStyle w:val="Style_5_ch"/>
          <w:sz w:val="28"/>
        </w:rPr>
        <w:fldChar w:fldCharType="end"/>
      </w:r>
      <w:r>
        <w:rPr>
          <w:sz w:val="28"/>
        </w:rPr>
        <w:t>,</w:t>
      </w:r>
      <w:r>
        <w:rPr>
          <w:sz w:val="28"/>
        </w:rPr>
        <w:t xml:space="preserve"> а также электронной почты</w:t>
      </w:r>
      <w:r>
        <w:rPr>
          <w:color w:val="0000FF"/>
          <w:sz w:val="28"/>
        </w:rPr>
        <w:t xml:space="preserve"> </w:t>
      </w:r>
      <w:r>
        <w:rPr>
          <w:rStyle w:val="Style_5_ch"/>
          <w:color w:val="0000FF"/>
          <w:sz w:val="28"/>
        </w:rPr>
        <w:fldChar w:fldCharType="begin"/>
      </w:r>
      <w:r>
        <w:rPr>
          <w:rStyle w:val="Style_5_ch"/>
          <w:color w:val="0000FF"/>
          <w:sz w:val="28"/>
        </w:rPr>
        <w:instrText>HYPERLINK "mailto:E-mail:rono55@udonet.donpac.ru"</w:instrText>
      </w:r>
      <w:r>
        <w:rPr>
          <w:rStyle w:val="Style_5_ch"/>
          <w:color w:val="0000FF"/>
          <w:sz w:val="28"/>
        </w:rPr>
        <w:fldChar w:fldCharType="separate"/>
      </w:r>
      <w:r>
        <w:rPr>
          <w:rStyle w:val="Style_5_ch"/>
          <w:color w:val="0000FF"/>
          <w:sz w:val="28"/>
        </w:rPr>
        <w:t>rono</w:t>
      </w:r>
      <w:r>
        <w:rPr>
          <w:rStyle w:val="Style_5_ch"/>
          <w:color w:val="0000FF"/>
          <w:sz w:val="28"/>
        </w:rPr>
        <w:t>55@</w:t>
      </w:r>
      <w:r>
        <w:rPr>
          <w:rStyle w:val="Style_5_ch"/>
          <w:color w:val="0000FF"/>
          <w:sz w:val="28"/>
        </w:rPr>
        <w:t>udonet</w:t>
      </w:r>
      <w:r>
        <w:rPr>
          <w:rStyle w:val="Style_5_ch"/>
          <w:color w:val="0000FF"/>
          <w:sz w:val="28"/>
        </w:rPr>
        <w:t>.</w:t>
      </w:r>
      <w:r>
        <w:rPr>
          <w:rStyle w:val="Style_5_ch"/>
          <w:color w:val="0000FF"/>
          <w:sz w:val="28"/>
        </w:rPr>
        <w:t>donpac</w:t>
      </w:r>
      <w:r>
        <w:rPr>
          <w:rStyle w:val="Style_5_ch"/>
          <w:color w:val="0000FF"/>
          <w:sz w:val="28"/>
        </w:rPr>
        <w:t>.</w:t>
      </w:r>
      <w:r>
        <w:rPr>
          <w:rStyle w:val="Style_5_ch"/>
          <w:color w:val="0000FF"/>
          <w:sz w:val="28"/>
        </w:rPr>
        <w:t>ru</w:t>
      </w:r>
      <w:r>
        <w:rPr>
          <w:rStyle w:val="Style_5_ch"/>
          <w:color w:val="0000FF"/>
          <w:sz w:val="28"/>
        </w:rPr>
        <w:fldChar w:fldCharType="end"/>
      </w:r>
      <w:r>
        <w:rPr>
          <w:sz w:val="28"/>
        </w:rPr>
        <w:t xml:space="preserve"> и (или) формы </w:t>
      </w:r>
      <w:r>
        <w:rPr>
          <w:sz w:val="28"/>
        </w:rPr>
        <w:t xml:space="preserve">обратной связи </w:t>
      </w:r>
      <w:r>
        <w:rPr>
          <w:sz w:val="28"/>
        </w:rPr>
        <w:t xml:space="preserve">Уполномоченного органа </w:t>
      </w:r>
      <w:r>
        <w:rPr>
          <w:sz w:val="28"/>
        </w:rPr>
        <w:t>в информационно</w:t>
      </w:r>
      <w:r>
        <w:rPr>
          <w:sz w:val="28"/>
        </w:rPr>
        <w:t>-</w:t>
      </w:r>
      <w:r>
        <w:rPr>
          <w:sz w:val="28"/>
        </w:rPr>
        <w:t>телекоммуникационной сети «Интернет».</w:t>
      </w:r>
    </w:p>
    <w:p w14:paraId="41000000">
      <w:pPr>
        <w:pStyle w:val="Style_3"/>
        <w:ind/>
        <w:jc w:val="both"/>
        <w:rPr>
          <w:sz w:val="28"/>
        </w:rPr>
      </w:pPr>
      <w:r>
        <w:rPr>
          <w:sz w:val="28"/>
        </w:rPr>
        <w:t>1.10</w:t>
      </w:r>
      <w:r>
        <w:rPr>
          <w:sz w:val="28"/>
        </w:rPr>
        <w:t>. В</w:t>
      </w:r>
      <w:r>
        <w:rPr>
          <w:sz w:val="28"/>
        </w:rPr>
        <w:t xml:space="preserve"> помещениях</w:t>
      </w:r>
      <w:r>
        <w:rPr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z w:val="28"/>
        </w:rPr>
        <w:t xml:space="preserve"> </w:t>
      </w:r>
      <w:r>
        <w:rPr>
          <w:sz w:val="28"/>
        </w:rPr>
        <w:t>размещаются нормативные</w:t>
      </w:r>
      <w:r>
        <w:rPr>
          <w:sz w:val="28"/>
        </w:rPr>
        <w:br/>
      </w:r>
      <w:r>
        <w:rPr>
          <w:sz w:val="28"/>
        </w:rPr>
        <w:t xml:space="preserve">правовые акты, регулирующие порядок предоставления </w:t>
      </w:r>
      <w:r>
        <w:rPr>
          <w:sz w:val="28"/>
        </w:rPr>
        <w:br/>
      </w:r>
      <w:r>
        <w:rPr>
          <w:sz w:val="28"/>
        </w:rPr>
        <w:t>муниципальной услуги, в том числе Административный регламент, которые</w:t>
      </w:r>
      <w:r>
        <w:rPr>
          <w:sz w:val="28"/>
        </w:rPr>
        <w:br/>
      </w:r>
      <w:r>
        <w:rPr>
          <w:sz w:val="28"/>
        </w:rPr>
        <w:t>по требованию заявителя предоставляются ему для ознакомления</w:t>
      </w:r>
      <w:r>
        <w:rPr>
          <w:sz w:val="28"/>
        </w:rPr>
        <w:t>.</w:t>
      </w:r>
    </w:p>
    <w:p w14:paraId="42000000">
      <w:pPr>
        <w:pStyle w:val="Style_3"/>
        <w:ind/>
        <w:jc w:val="both"/>
        <w:rPr>
          <w:sz w:val="28"/>
        </w:rPr>
      </w:pPr>
      <w:r>
        <w:rPr>
          <w:sz w:val="28"/>
        </w:rPr>
        <w:t>1.11</w:t>
      </w:r>
      <w:r>
        <w:rPr>
          <w:sz w:val="28"/>
        </w:rPr>
        <w:t>. Информация о ходе рассмотрения заявления о предоставлении</w:t>
      </w:r>
      <w:r>
        <w:rPr>
          <w:sz w:val="28"/>
        </w:rPr>
        <w:br/>
      </w:r>
      <w:r>
        <w:rPr>
          <w:sz w:val="28"/>
        </w:rPr>
        <w:t>муниципальной</w:t>
      </w:r>
      <w:r>
        <w:rPr>
          <w:sz w:val="28"/>
        </w:rPr>
        <w:t xml:space="preserve"> услуги </w:t>
      </w:r>
      <w:r>
        <w:rPr>
          <w:sz w:val="28"/>
        </w:rPr>
        <w:t>и</w:t>
      </w:r>
      <w:r>
        <w:rPr>
          <w:sz w:val="28"/>
        </w:rPr>
        <w:t xml:space="preserve"> о результатах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</w:t>
      </w:r>
      <w:r>
        <w:rPr>
          <w:sz w:val="28"/>
        </w:rPr>
        <w:t xml:space="preserve">в личном кабинете на ЕПГУ и/или РПГУ, а также в </w:t>
      </w:r>
      <w:r>
        <w:rPr>
          <w:sz w:val="28"/>
        </w:rPr>
        <w:t>Уполномоченном органе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обращении заявителя лично, по те</w:t>
      </w:r>
      <w:r>
        <w:rPr>
          <w:sz w:val="28"/>
        </w:rPr>
        <w:t>лефону, посредством электронной</w:t>
      </w:r>
      <w:r>
        <w:rPr>
          <w:sz w:val="28"/>
        </w:rPr>
        <w:t xml:space="preserve"> </w:t>
      </w:r>
      <w:r>
        <w:rPr>
          <w:sz w:val="28"/>
        </w:rPr>
        <w:t>почты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почтовой связи.</w:t>
      </w:r>
    </w:p>
    <w:p w14:paraId="43000000">
      <w:pPr>
        <w:pStyle w:val="Style_3"/>
        <w:ind/>
        <w:jc w:val="both"/>
        <w:rPr>
          <w:sz w:val="8"/>
        </w:rPr>
      </w:pPr>
    </w:p>
    <w:p w14:paraId="44000000">
      <w:pPr>
        <w:pStyle w:val="Style_3"/>
        <w:rPr>
          <w:sz w:val="28"/>
        </w:rPr>
      </w:pPr>
    </w:p>
    <w:p w14:paraId="45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 муниципальной услуги</w:t>
      </w:r>
    </w:p>
    <w:p w14:paraId="46000000">
      <w:pPr>
        <w:pStyle w:val="Style_3"/>
        <w:ind/>
        <w:jc w:val="center"/>
        <w:rPr>
          <w:sz w:val="28"/>
        </w:rPr>
      </w:pPr>
    </w:p>
    <w:p w14:paraId="47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Наименование муниципальной услуги</w:t>
      </w:r>
    </w:p>
    <w:p w14:paraId="48000000">
      <w:pPr>
        <w:pStyle w:val="Style_3"/>
        <w:ind/>
        <w:jc w:val="center"/>
        <w:rPr>
          <w:b w:val="1"/>
          <w:sz w:val="28"/>
        </w:rPr>
      </w:pPr>
    </w:p>
    <w:p w14:paraId="49000000">
      <w:pPr>
        <w:pStyle w:val="Style_3"/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1. </w:t>
      </w:r>
      <w:r>
        <w:rPr>
          <w:sz w:val="28"/>
        </w:rPr>
        <w:t xml:space="preserve">Муниципальная услуга </w:t>
      </w:r>
      <w:r>
        <w:rPr>
          <w:sz w:val="28"/>
        </w:rPr>
        <w:t>«</w:t>
      </w:r>
      <w:r>
        <w:rPr>
          <w:sz w:val="28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>
        <w:rPr>
          <w:sz w:val="28"/>
        </w:rPr>
        <w:t xml:space="preserve">» </w:t>
      </w:r>
    </w:p>
    <w:p w14:paraId="4A000000">
      <w:pPr>
        <w:pStyle w:val="Style_3"/>
        <w:ind/>
        <w:jc w:val="both"/>
        <w:rPr>
          <w:sz w:val="28"/>
        </w:rPr>
      </w:pPr>
    </w:p>
    <w:p w14:paraId="4B000000">
      <w:pPr>
        <w:pStyle w:val="Style_3"/>
        <w:ind/>
        <w:jc w:val="both"/>
        <w:rPr>
          <w:sz w:val="10"/>
        </w:rPr>
      </w:pPr>
    </w:p>
    <w:p w14:paraId="4C000000">
      <w:pPr>
        <w:pStyle w:val="Style_3"/>
        <w:tabs>
          <w:tab w:leader="none" w:pos="4818" w:val="center"/>
          <w:tab w:leader="none" w:pos="9637" w:val="right"/>
        </w:tabs>
        <w:ind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>Наименование органа, предоставляющего муниципальную услугу</w:t>
      </w:r>
      <w:r>
        <w:rPr>
          <w:b w:val="1"/>
          <w:sz w:val="28"/>
        </w:rPr>
        <w:tab/>
      </w:r>
    </w:p>
    <w:p w14:paraId="4D000000">
      <w:pPr>
        <w:pStyle w:val="Style_3"/>
        <w:tabs>
          <w:tab w:leader="none" w:pos="4818" w:val="center"/>
          <w:tab w:leader="none" w:pos="9637" w:val="right"/>
        </w:tabs>
        <w:ind/>
        <w:rPr>
          <w:b w:val="1"/>
          <w:sz w:val="28"/>
        </w:rPr>
      </w:pPr>
    </w:p>
    <w:p w14:paraId="4E000000">
      <w:pPr>
        <w:pStyle w:val="Style_3"/>
        <w:ind/>
        <w:jc w:val="both"/>
        <w:rPr>
          <w:sz w:val="28"/>
        </w:rPr>
      </w:pPr>
      <w:r>
        <w:rPr>
          <w:sz w:val="28"/>
        </w:rPr>
        <w:t>2.2</w:t>
      </w:r>
      <w:r>
        <w:rPr>
          <w:sz w:val="28"/>
        </w:rPr>
        <w:t xml:space="preserve">. Муниципальная услуга предоставляется </w:t>
      </w:r>
      <w:r>
        <w:rPr>
          <w:sz w:val="28"/>
        </w:rPr>
        <w:t>Уполномоченным органом (</w:t>
      </w:r>
      <w:r>
        <w:rPr>
          <w:sz w:val="28"/>
        </w:rPr>
        <w:t>отдел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Усть-Донецкого</w:t>
      </w:r>
      <w:r>
        <w:rPr>
          <w:sz w:val="28"/>
        </w:rPr>
        <w:t xml:space="preserve"> </w:t>
      </w:r>
      <w:r>
        <w:rPr>
          <w:sz w:val="28"/>
        </w:rPr>
        <w:t>района)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2.3. В предоставлении муниципальной услуги принимают участие: </w:t>
      </w:r>
      <w:r>
        <w:rPr>
          <w:rFonts w:ascii="Times New Roman" w:hAnsi="Times New Roman"/>
          <w:i w:val="0"/>
          <w:color w:val="000000"/>
          <w:sz w:val="28"/>
        </w:rPr>
        <w:t>Уполномоченный орган – отдел образования Администрации                     Усть-Донецкого района</w:t>
      </w:r>
      <w:r>
        <w:rPr>
          <w:rFonts w:ascii="Times New Roman" w:hAnsi="Times New Roman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i w:val="0"/>
          <w:color w:val="000000"/>
          <w:sz w:val="28"/>
        </w:rPr>
        <w:t xml:space="preserve"> а также муниципальные бюджетные дошкольные </w:t>
      </w:r>
      <w:r>
        <w:rPr>
          <w:rFonts w:ascii="Times New Roman" w:hAnsi="Times New Roman"/>
          <w:i w:val="0"/>
          <w:color w:val="000000"/>
          <w:sz w:val="28"/>
        </w:rPr>
        <w:t xml:space="preserve">образовательные организации и муниципальные бюджетные общеобразовательные </w:t>
      </w:r>
      <w:r>
        <w:rPr>
          <w:rFonts w:ascii="Times New Roman" w:hAnsi="Times New Roman"/>
          <w:i w:val="0"/>
          <w:color w:val="000000"/>
          <w:sz w:val="28"/>
        </w:rPr>
        <w:t>организации Усть-Донецкого района, реализующие программу дошкольного образования.</w:t>
      </w:r>
    </w:p>
    <w:p w14:paraId="4F000000">
      <w:pPr>
        <w:pStyle w:val="Style_3"/>
        <w:ind/>
        <w:jc w:val="both"/>
        <w:rPr>
          <w:sz w:val="28"/>
        </w:rPr>
      </w:pPr>
      <w:r>
        <w:rPr>
          <w:sz w:val="28"/>
        </w:rPr>
        <w:t>При предоставлении муниципальной услуги Уполномоченный орган взаимодействует с органами, с которыми осуществляется</w:t>
      </w:r>
      <w:r>
        <w:rPr>
          <w:rFonts w:ascii="Times New Roman" w:hAnsi="Times New Roman"/>
          <w:i w:val="0"/>
          <w:color w:val="000000"/>
          <w:sz w:val="28"/>
        </w:rPr>
        <w:t xml:space="preserve"> межведомственное</w:t>
      </w:r>
      <w:r>
        <w:rPr>
          <w:i w:val="0"/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взаимодействие</w:t>
      </w:r>
      <w:r>
        <w:rPr>
          <w:i w:val="0"/>
        </w:rPr>
        <w:t>.</w:t>
      </w:r>
    </w:p>
    <w:p w14:paraId="50000000">
      <w:pPr>
        <w:pStyle w:val="Style_3"/>
        <w:ind/>
        <w:jc w:val="both"/>
        <w:rPr>
          <w:sz w:val="28"/>
        </w:rPr>
      </w:pPr>
      <w:r>
        <w:rPr>
          <w:sz w:val="28"/>
        </w:rPr>
        <w:t>2.4. При предоставлении му</w:t>
      </w:r>
      <w:r>
        <w:rPr>
          <w:sz w:val="28"/>
        </w:rPr>
        <w:t>ниципальной</w:t>
      </w:r>
      <w:r>
        <w:rPr>
          <w:sz w:val="28"/>
        </w:rPr>
        <w:t xml:space="preserve"> услуги запрещается требовать от заявителя осуществления </w:t>
      </w:r>
      <w:r>
        <w:rPr>
          <w:sz w:val="28"/>
        </w:rPr>
        <w:t>действий, в том числе согласований, необходимых для получения муниципально</w:t>
      </w:r>
      <w:r>
        <w:rPr>
          <w:sz w:val="28"/>
        </w:rPr>
        <w:t>й</w:t>
      </w:r>
      <w:r>
        <w:rPr>
          <w:sz w:val="28"/>
        </w:rPr>
        <w:t xml:space="preserve"> услуги и связанных с об</w:t>
      </w:r>
      <w:r>
        <w:rPr>
          <w:sz w:val="28"/>
        </w:rPr>
        <w:t xml:space="preserve">ращением в иные государственные </w:t>
      </w:r>
      <w:r>
        <w:rPr>
          <w:sz w:val="28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>
        <w:rPr>
          <w:sz w:val="28"/>
        </w:rPr>
        <w:t>.</w:t>
      </w:r>
    </w:p>
    <w:p w14:paraId="51000000">
      <w:pPr>
        <w:ind/>
        <w:jc w:val="center"/>
        <w:rPr>
          <w:sz w:val="28"/>
        </w:rPr>
      </w:pPr>
    </w:p>
    <w:p w14:paraId="5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Описание результат</w:t>
      </w:r>
      <w:r>
        <w:rPr>
          <w:b w:val="1"/>
          <w:sz w:val="28"/>
        </w:rPr>
        <w:t>а предоставления муниципальной</w:t>
      </w:r>
      <w:r>
        <w:rPr>
          <w:b w:val="1"/>
          <w:sz w:val="28"/>
        </w:rPr>
        <w:t xml:space="preserve"> услуги</w:t>
      </w:r>
      <w:r>
        <w:rPr>
          <w:b w:val="1"/>
          <w:sz w:val="28"/>
        </w:rPr>
        <w:t xml:space="preserve"> </w:t>
      </w:r>
    </w:p>
    <w:p w14:paraId="53000000">
      <w:pPr>
        <w:ind/>
        <w:jc w:val="center"/>
        <w:rPr>
          <w:sz w:val="28"/>
        </w:rPr>
      </w:pPr>
    </w:p>
    <w:p w14:paraId="54000000">
      <w:pPr>
        <w:pStyle w:val="Style_3"/>
        <w:ind/>
        <w:jc w:val="both"/>
        <w:rPr>
          <w:sz w:val="28"/>
        </w:rPr>
      </w:pPr>
      <w:r>
        <w:rPr>
          <w:sz w:val="28"/>
        </w:rPr>
        <w:t>2.5</w:t>
      </w:r>
      <w:r>
        <w:rPr>
          <w:sz w:val="28"/>
        </w:rPr>
        <w:t>. Результатом пред</w:t>
      </w:r>
      <w:r>
        <w:rPr>
          <w:sz w:val="28"/>
        </w:rPr>
        <w:t>оставления муниципальной услуги</w:t>
      </w:r>
      <w:r>
        <w:rPr>
          <w:sz w:val="28"/>
        </w:rPr>
        <w:t xml:space="preserve"> </w:t>
      </w:r>
      <w:r>
        <w:rPr>
          <w:sz w:val="28"/>
        </w:rPr>
        <w:t>является: постановка на</w:t>
      </w:r>
      <w:r>
        <w:rPr>
          <w:sz w:val="28"/>
        </w:rPr>
        <w:t xml:space="preserve"> </w:t>
      </w:r>
      <w:r>
        <w:rPr>
          <w:sz w:val="28"/>
        </w:rPr>
        <w:t>учет</w:t>
      </w:r>
      <w:r>
        <w:rPr>
          <w:sz w:val="28"/>
        </w:rPr>
        <w:t xml:space="preserve"> </w:t>
      </w:r>
      <w:r>
        <w:rPr>
          <w:sz w:val="28"/>
        </w:rPr>
        <w:t>нуждающихся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места</w:t>
      </w:r>
      <w:r>
        <w:rPr>
          <w:sz w:val="28"/>
        </w:rPr>
        <w:t xml:space="preserve"> </w:t>
      </w:r>
      <w:r>
        <w:rPr>
          <w:sz w:val="28"/>
        </w:rPr>
        <w:t xml:space="preserve">в муниципальной </w:t>
      </w:r>
      <w:r>
        <w:rPr>
          <w:sz w:val="28"/>
        </w:rPr>
        <w:t xml:space="preserve">образовательной организации, реализующей </w:t>
      </w:r>
      <w:r>
        <w:rPr>
          <w:sz w:val="28"/>
        </w:rPr>
        <w:t>о</w:t>
      </w:r>
      <w:r>
        <w:rPr>
          <w:sz w:val="28"/>
        </w:rPr>
        <w:t>бразовательные программы дошкольного образования</w:t>
      </w:r>
      <w:r>
        <w:rPr>
          <w:sz w:val="28"/>
        </w:rPr>
        <w:t xml:space="preserve"> </w:t>
      </w:r>
      <w:r>
        <w:rPr>
          <w:sz w:val="28"/>
        </w:rPr>
        <w:t xml:space="preserve">(промежуточный результат) и </w:t>
      </w:r>
      <w:r>
        <w:rPr>
          <w:sz w:val="28"/>
        </w:rPr>
        <w:t>направление ре</w:t>
      </w:r>
      <w:r>
        <w:rPr>
          <w:sz w:val="28"/>
        </w:rPr>
        <w:t xml:space="preserve">бенка </w:t>
      </w:r>
      <w:r>
        <w:rPr>
          <w:sz w:val="28"/>
        </w:rPr>
        <w:t xml:space="preserve">в муниципальную образовательную организацию, реализующую образовательную программу дошкольного образования </w:t>
      </w:r>
      <w:r>
        <w:rPr>
          <w:sz w:val="28"/>
        </w:rPr>
        <w:t>(основной результат).</w:t>
      </w:r>
    </w:p>
    <w:p w14:paraId="55000000">
      <w:pPr>
        <w:pStyle w:val="Style_3"/>
        <w:ind/>
        <w:jc w:val="both"/>
        <w:rPr>
          <w:sz w:val="28"/>
        </w:rPr>
      </w:pPr>
      <w:r>
        <w:rPr>
          <w:sz w:val="28"/>
        </w:rPr>
        <w:t>2.5.1.Решение о предоставлении муниципальной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14:paraId="56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2.5.2. Решение о предоставлении муниципальной услуги в части основного результата по форме согласно Приложению № 3 и </w:t>
      </w:r>
      <w:r>
        <w:rPr>
          <w:sz w:val="28"/>
        </w:rPr>
        <w:t>Приложению № 4 к настоящему Административному регламенту.</w:t>
      </w:r>
    </w:p>
    <w:p w14:paraId="57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2.5.3. </w:t>
      </w:r>
      <w:r>
        <w:rPr>
          <w:sz w:val="28"/>
        </w:rPr>
        <w:t xml:space="preserve">Решение об отказе в предоставлении муниципальной услуги в части промежуточного результата - постановки на учет по форме согласно Приложению № 5 и </w:t>
      </w:r>
      <w:r>
        <w:rPr>
          <w:sz w:val="28"/>
        </w:rPr>
        <w:t>Приложению № 6 к настоящему Административному регламенту.</w:t>
      </w:r>
    </w:p>
    <w:p w14:paraId="58000000">
      <w:pPr>
        <w:pStyle w:val="Style_3"/>
        <w:ind/>
        <w:jc w:val="center"/>
        <w:rPr>
          <w:b w:val="1"/>
          <w:sz w:val="28"/>
          <w:u w:val="single"/>
        </w:rPr>
      </w:pPr>
    </w:p>
    <w:p w14:paraId="59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услуги:</w:t>
      </w:r>
    </w:p>
    <w:p w14:paraId="5A000000">
      <w:pPr>
        <w:pStyle w:val="Style_3"/>
        <w:ind/>
        <w:jc w:val="center"/>
        <w:rPr>
          <w:b w:val="1"/>
          <w:sz w:val="28"/>
        </w:rPr>
      </w:pPr>
    </w:p>
    <w:p w14:paraId="5B000000">
      <w:pPr>
        <w:pStyle w:val="Style_3"/>
        <w:ind/>
        <w:jc w:val="both"/>
        <w:rPr>
          <w:sz w:val="28"/>
        </w:rPr>
      </w:pPr>
      <w:r>
        <w:rPr>
          <w:sz w:val="28"/>
        </w:rPr>
        <w:t>2.6</w:t>
      </w:r>
      <w:r>
        <w:rPr>
          <w:sz w:val="28"/>
        </w:rPr>
        <w:t>.</w:t>
      </w:r>
      <w:r>
        <w:rPr>
          <w:sz w:val="28"/>
        </w:rPr>
        <w:t xml:space="preserve"> Уполномоченный орган в течение 7 рабочих дней со дня регистрации заявления и документов, необходимых для предоставления муниципальной услуги,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</w:p>
    <w:p w14:paraId="5C000000">
      <w:pPr>
        <w:pStyle w:val="Style_3"/>
        <w:ind/>
        <w:jc w:val="both"/>
        <w:rPr>
          <w:sz w:val="28"/>
        </w:rPr>
      </w:pPr>
      <w:r>
        <w:rPr>
          <w:sz w:val="28"/>
        </w:rPr>
        <w:t>Уполномоченный орган</w:t>
      </w:r>
      <w:r>
        <w:rPr>
          <w:sz w:val="28"/>
        </w:rPr>
        <w:t xml:space="preserve"> в течение 1 дня со дня утверждения документа о предоставлении места в муниципальной организации с учетом желаемой даты приема, указанной в заявлении, направляет заявителю результат, указанный в п. 2.5.2. Административного регламента.</w:t>
      </w:r>
    </w:p>
    <w:p w14:paraId="5D000000">
      <w:pPr>
        <w:pStyle w:val="Style_3"/>
        <w:ind/>
        <w:jc w:val="both"/>
        <w:rPr>
          <w:sz w:val="28"/>
        </w:rPr>
      </w:pPr>
    </w:p>
    <w:p w14:paraId="5E000000">
      <w:pPr>
        <w:pStyle w:val="Style_3"/>
        <w:ind/>
        <w:jc w:val="both"/>
        <w:rPr>
          <w:sz w:val="10"/>
        </w:rPr>
      </w:pPr>
    </w:p>
    <w:p w14:paraId="5F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Н</w:t>
      </w:r>
      <w:r>
        <w:rPr>
          <w:b w:val="1"/>
          <w:sz w:val="28"/>
        </w:rPr>
        <w:t>ормативн</w:t>
      </w:r>
      <w:r>
        <w:rPr>
          <w:b w:val="1"/>
          <w:sz w:val="28"/>
        </w:rPr>
        <w:t>ые</w:t>
      </w:r>
      <w:r>
        <w:rPr>
          <w:b w:val="1"/>
          <w:sz w:val="28"/>
        </w:rPr>
        <w:t xml:space="preserve"> правовы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акт</w:t>
      </w:r>
      <w:r>
        <w:rPr>
          <w:b w:val="1"/>
          <w:sz w:val="28"/>
        </w:rPr>
        <w:t>ы</w:t>
      </w:r>
      <w:r>
        <w:rPr>
          <w:b w:val="1"/>
          <w:sz w:val="28"/>
        </w:rPr>
        <w:t>, регулирующи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предоставление муниципальной услуги</w:t>
      </w:r>
    </w:p>
    <w:p w14:paraId="60000000">
      <w:pPr>
        <w:pStyle w:val="Style_3"/>
        <w:ind/>
        <w:jc w:val="center"/>
        <w:rPr>
          <w:b w:val="1"/>
          <w:sz w:val="28"/>
        </w:rPr>
      </w:pPr>
    </w:p>
    <w:p w14:paraId="61000000">
      <w:pPr>
        <w:pStyle w:val="Style_6"/>
        <w:spacing w:after="0" w:before="0"/>
        <w:ind/>
        <w:jc w:val="both"/>
        <w:rPr>
          <w:sz w:val="28"/>
        </w:rPr>
      </w:pPr>
      <w:r>
        <w:rPr>
          <w:sz w:val="28"/>
        </w:rPr>
        <w:t>2.7.</w:t>
      </w:r>
      <w:r>
        <w:rPr>
          <w:sz w:val="28"/>
        </w:rPr>
        <w:t xml:space="preserve"> </w:t>
      </w:r>
      <w:r>
        <w:rPr>
          <w:sz w:val="28"/>
        </w:rPr>
        <w:t>Перечень нормативных правовых актов, непосредственно регулир</w:t>
      </w:r>
      <w:r>
        <w:rPr>
          <w:sz w:val="28"/>
        </w:rPr>
        <w:t xml:space="preserve">ующих </w:t>
      </w:r>
      <w:r>
        <w:rPr>
          <w:sz w:val="28"/>
        </w:rPr>
        <w:t>предоставление</w:t>
      </w:r>
      <w:r>
        <w:rPr>
          <w:sz w:val="28"/>
        </w:rPr>
        <w:t xml:space="preserve"> муниципальной</w:t>
      </w:r>
      <w:r>
        <w:rPr>
          <w:sz w:val="28"/>
        </w:rPr>
        <w:t xml:space="preserve"> услуги (с указанием их реквизитов и источников официального опубликования), размещается в федеральной информационной системе «Федеральный ресурс государственных и муниципальных услуг (функций)», в соответствующих разделах на ЕПГУ и/или РПГУ, официальном сайте Администрации Усть-Донецкого района:</w:t>
      </w:r>
    </w:p>
    <w:p w14:paraId="62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Кон</w:t>
      </w:r>
      <w:r>
        <w:rPr>
          <w:sz w:val="28"/>
        </w:rPr>
        <w:t>ституция Российской Федерации</w:t>
      </w:r>
      <w:r>
        <w:rPr>
          <w:sz w:val="28"/>
        </w:rPr>
        <w:t xml:space="preserve">; </w:t>
      </w:r>
    </w:p>
    <w:p w14:paraId="63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Федеральный Закон от 29.12.2012г. № 273 - ФЗ «Об образовании в Российской Федерации»;</w:t>
      </w:r>
    </w:p>
    <w:p w14:paraId="64000000">
      <w:pPr>
        <w:pStyle w:val="Style_3"/>
        <w:ind/>
        <w:jc w:val="both"/>
        <w:rPr>
          <w:sz w:val="28"/>
        </w:rPr>
      </w:pPr>
      <w:r>
        <w:rPr>
          <w:sz w:val="28"/>
        </w:rPr>
        <w:t>- Федеральный закон от 27.07.2010 года № 210-ФЗ «Об организации предоставления государственных и муниципальных услуг»</w:t>
      </w:r>
      <w:r>
        <w:rPr>
          <w:sz w:val="28"/>
        </w:rPr>
        <w:t>;</w:t>
      </w:r>
    </w:p>
    <w:p w14:paraId="65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Приказ Министерства образования и</w:t>
      </w:r>
      <w:r>
        <w:rPr>
          <w:sz w:val="28"/>
        </w:rPr>
        <w:t xml:space="preserve"> науки РФ от 15 мая 2020 г. № 2</w:t>
      </w:r>
      <w:r>
        <w:rPr>
          <w:sz w:val="28"/>
        </w:rPr>
        <w:t>3</w:t>
      </w:r>
      <w:r>
        <w:rPr>
          <w:sz w:val="28"/>
        </w:rPr>
        <w:t>6</w:t>
      </w:r>
      <w:r>
        <w:rPr>
          <w:sz w:val="28"/>
        </w:rPr>
        <w:t xml:space="preserve"> «Об утверждении Порядка приема на обучение по образовательным программам дошкольного образования»</w:t>
      </w:r>
      <w:r>
        <w:rPr>
          <w:sz w:val="28"/>
        </w:rPr>
        <w:t xml:space="preserve"> (с изменениями и дополнениями)</w:t>
      </w:r>
      <w:r>
        <w:rPr>
          <w:sz w:val="28"/>
        </w:rPr>
        <w:t>;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Приказ Министерства </w:t>
      </w:r>
      <w:r>
        <w:rPr>
          <w:sz w:val="28"/>
        </w:rPr>
        <w:t>Просвещения РФ от 31</w:t>
      </w:r>
      <w:r>
        <w:rPr>
          <w:sz w:val="28"/>
        </w:rPr>
        <w:t xml:space="preserve"> </w:t>
      </w:r>
      <w:r>
        <w:rPr>
          <w:sz w:val="28"/>
        </w:rPr>
        <w:t>июля 2020</w:t>
      </w:r>
      <w:r>
        <w:rPr>
          <w:sz w:val="28"/>
        </w:rPr>
        <w:t xml:space="preserve"> г. №</w:t>
      </w:r>
      <w:r>
        <w:rPr>
          <w:sz w:val="28"/>
        </w:rPr>
        <w:t xml:space="preserve"> 373 «</w:t>
      </w:r>
      <w:r>
        <w:rPr>
          <w:sz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sz w:val="28"/>
        </w:rPr>
        <w:t>граммам дошкольного образования»</w:t>
      </w:r>
      <w:r>
        <w:rPr>
          <w:sz w:val="28"/>
        </w:rPr>
        <w:t>;</w:t>
      </w:r>
    </w:p>
    <w:p w14:paraId="67000000">
      <w:pPr>
        <w:pStyle w:val="Style_3"/>
        <w:ind/>
        <w:jc w:val="both"/>
        <w:rPr>
          <w:sz w:val="28"/>
        </w:rPr>
      </w:pPr>
      <w:r>
        <w:rPr>
          <w:sz w:val="28"/>
        </w:rPr>
        <w:t>- Приказ Минобрнауки России от 28 декабря 2015 г № 1527 «Об утверждении</w:t>
      </w:r>
      <w:r>
        <w:rPr>
          <w:sz w:val="28"/>
        </w:rPr>
        <w:br/>
      </w:r>
      <w:r>
        <w:rPr>
          <w:sz w:val="28"/>
        </w:rPr>
        <w:t>Порядка и условий осуществления перевода обучающихся из одной организации,осуществляющей образовательную деятельность по образовательным программам</w:t>
      </w:r>
      <w:r>
        <w:rPr>
          <w:sz w:val="28"/>
        </w:rPr>
        <w:t xml:space="preserve"> </w:t>
      </w:r>
      <w:r>
        <w:rPr>
          <w:sz w:val="28"/>
        </w:rPr>
        <w:t>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14:paraId="68000000">
      <w:pPr>
        <w:pStyle w:val="Style_3"/>
        <w:ind/>
        <w:jc w:val="both"/>
        <w:rPr>
          <w:sz w:val="28"/>
        </w:rPr>
      </w:pPr>
      <w:r>
        <w:rPr>
          <w:sz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69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14:paraId="6A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color w:val="000000"/>
          <w:sz w:val="28"/>
        </w:rPr>
        <w:t>Постановление Правительства РФ от 20 июля 2021 г. N 1228 “Об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color w:val="000000"/>
          <w:sz w:val="28"/>
        </w:rPr>
        <w:t>;</w:t>
      </w:r>
    </w:p>
    <w:p w14:paraId="6B000000">
      <w:pPr>
        <w:pStyle w:val="Style_7"/>
        <w:spacing w:after="0" w:before="0"/>
        <w:ind/>
        <w:rPr>
          <w:sz w:val="28"/>
        </w:rPr>
      </w:pPr>
      <w:r>
        <w:rPr>
          <w:sz w:val="28"/>
        </w:rPr>
        <w:t xml:space="preserve">- Областной Закон «Об образовании в Ростовской области» от 14.11.2013 </w:t>
      </w:r>
      <w:r>
        <w:rPr>
          <w:sz w:val="28"/>
        </w:rPr>
        <w:t xml:space="preserve">              </w:t>
      </w:r>
      <w:r>
        <w:rPr>
          <w:sz w:val="28"/>
        </w:rPr>
        <w:t>№ 26 – ЗС</w:t>
      </w:r>
      <w:r>
        <w:rPr>
          <w:sz w:val="28"/>
        </w:rPr>
        <w:t>;</w:t>
      </w:r>
    </w:p>
    <w:p w14:paraId="6C000000">
      <w:pPr>
        <w:ind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</w:rPr>
        <w:t xml:space="preserve">остановление Правительства Ростовской области от </w:t>
      </w:r>
      <w:r>
        <w:rPr>
          <w:sz w:val="28"/>
        </w:rPr>
        <w:t>16.05.2018 года №</w:t>
      </w:r>
      <w:r>
        <w:rPr>
          <w:sz w:val="28"/>
        </w:rPr>
        <w:t xml:space="preserve"> </w:t>
      </w:r>
      <w:r>
        <w:rPr>
          <w:sz w:val="28"/>
        </w:rPr>
        <w:t>315</w:t>
      </w:r>
      <w:r>
        <w:rPr>
          <w:sz w:val="28"/>
        </w:rPr>
        <w:t xml:space="preserve">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</w:t>
      </w:r>
      <w:r>
        <w:rPr>
          <w:sz w:val="28"/>
        </w:rPr>
        <w:t>, многофункциональных центров предоставления государственных и муниципальных услуг Ростовской области и их работников</w:t>
      </w:r>
      <w:r>
        <w:rPr>
          <w:sz w:val="28"/>
        </w:rPr>
        <w:t>»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D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Устав муниципального образования «</w:t>
      </w:r>
      <w:r>
        <w:rPr>
          <w:sz w:val="28"/>
        </w:rPr>
        <w:t>Усть-Донецкий район».</w:t>
      </w:r>
    </w:p>
    <w:p w14:paraId="6E000000">
      <w:pPr>
        <w:pStyle w:val="Style_3"/>
        <w:ind/>
        <w:jc w:val="both"/>
        <w:rPr>
          <w:b w:val="1"/>
          <w:sz w:val="28"/>
          <w:u w:val="none"/>
        </w:rPr>
      </w:pPr>
      <w:r>
        <w:rPr>
          <w:b w:val="1"/>
          <w:sz w:val="28"/>
          <w:u w:val="none"/>
        </w:rPr>
        <w:t>В части предусмотренного федеральным законодательством права на внеочередное (первоочередное) предоставление муниципальной услуги:</w:t>
      </w:r>
    </w:p>
    <w:p w14:paraId="6F000000">
      <w:pPr>
        <w:pStyle w:val="Style_3"/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Указ Президента РФ от 23.01.2024 № 63 «О мерах социальной поддержки многодетных семей»;</w:t>
      </w:r>
    </w:p>
    <w:p w14:paraId="70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Указ Президента РФ от 02.10.1992 № 1157 «О дополнительных мерах государственной поддержки инвалидов» (с изменениями и дополнениями); </w:t>
      </w:r>
    </w:p>
    <w:p w14:paraId="71000000">
      <w:pPr>
        <w:pStyle w:val="Style_3"/>
        <w:ind/>
        <w:jc w:val="both"/>
        <w:rPr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-</w:t>
      </w:r>
      <w:r>
        <w:rPr>
          <w:rFonts w:ascii="Times New Roman" w:hAnsi="Times New Roman"/>
          <w:i w:val="0"/>
          <w:color w:val="000000"/>
          <w:sz w:val="28"/>
        </w:rPr>
        <w:t xml:space="preserve"> Указ Президента Российской Федерации от 21 сентября 2022 г. № 647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«Об объявлении частичной мобилизации в Российской Федерации»</w:t>
      </w:r>
      <w:r>
        <w:rPr>
          <w:sz w:val="28"/>
        </w:rPr>
        <w:t>;</w:t>
      </w:r>
    </w:p>
    <w:p w14:paraId="72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shd w:fill="F6F7F8" w:val="clear"/>
        </w:rPr>
        <w:t>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п. 1, 2 ч. 1 ст. 13, п. 12 ч. 1 ст. 14; п. 3,4 ч. 1 ст. 13, п. 12 ч. 1 ст. 14, ст. 15; п. 5 ч. 1 ст. 13, п. 12 ч. 1 ст. 14, ст. 16; п. 6,11 ч. 1 ст. 13, ст. 17)4</w:t>
      </w:r>
    </w:p>
    <w:p w14:paraId="73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Федеральный закон от 17.01.1992 г. № 2202-1 «О прокуратуре Российской Федерации»; (п.5 ст.  44);</w:t>
      </w:r>
    </w:p>
    <w:p w14:paraId="74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Закон Российской Федерации от 26.06.1992 № 3132-1 «О статусе судей в Российской Федерации» (п. 3 ст. 19);</w:t>
      </w:r>
    </w:p>
    <w:p w14:paraId="7500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-Федеральный закон от 27.05.1998 № 76-ФЗ «О статусе военнослужащих»; (п.6 ст.19);</w:t>
      </w:r>
    </w:p>
    <w:p w14:paraId="76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Федеральный закон от 28.12.2010 № 403-ФЗ «О Следственном комитете Российской Федерации (п. 25 ст. 35); </w:t>
      </w:r>
    </w:p>
    <w:p w14:paraId="77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Федеральный закон от 07.02.2011 № 3-ФЗ «О полиции» (п.6 ст. 46);</w:t>
      </w:r>
    </w:p>
    <w:p w14:paraId="78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Феде</w:t>
      </w:r>
      <w:r>
        <w:rPr>
          <w:sz w:val="28"/>
        </w:rPr>
        <w:t xml:space="preserve">ральный </w:t>
      </w:r>
      <w:r>
        <w:rPr>
          <w:sz w:val="28"/>
        </w:rPr>
        <w:t>закон от</w:t>
      </w:r>
      <w:r>
        <w:rPr>
          <w:sz w:val="28"/>
        </w:rPr>
        <w:t xml:space="preserve"> 30.12.2012 № 283-ФЗ «О социальных гарантиях сотрудникам некоторых федеральных органов исполнительной власти и </w:t>
      </w:r>
      <w:r>
        <w:rPr>
          <w:sz w:val="28"/>
        </w:rPr>
        <w:t>внесении изменений</w:t>
      </w:r>
      <w:r>
        <w:rPr>
          <w:sz w:val="28"/>
        </w:rPr>
        <w:t xml:space="preserve"> в отдельные законодательные акты Российской Федерации»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(п. 14 ст. 3)</w:t>
      </w:r>
      <w:r>
        <w:rPr>
          <w:rFonts w:ascii="Times New Roman" w:hAnsi="Times New Roman"/>
          <w:color w:val="000000"/>
          <w:sz w:val="28"/>
        </w:rPr>
        <w:t>;</w:t>
      </w:r>
    </w:p>
    <w:p w14:paraId="79000000">
      <w:pPr>
        <w:pStyle w:val="Style_3"/>
        <w:ind/>
        <w:jc w:val="both"/>
        <w:rPr>
          <w:sz w:val="28"/>
        </w:rPr>
      </w:pPr>
      <w:r>
        <w:rPr>
          <w:sz w:val="28"/>
        </w:rPr>
        <w:t>- Постановление Правительства Российской Федерации от 12 августа 2008 г.</w:t>
      </w:r>
      <w:r>
        <w:rPr>
          <w:sz w:val="28"/>
        </w:rPr>
        <w:br/>
      </w:r>
      <w:r>
        <w:rPr>
          <w:sz w:val="28"/>
        </w:rPr>
        <w:t>№ 587 «О дополнительных мерах по усилению социальной защиты</w:t>
      </w:r>
      <w:r>
        <w:rPr>
          <w:sz w:val="28"/>
        </w:rPr>
        <w:br/>
      </w:r>
      <w:r>
        <w:rPr>
          <w:sz w:val="28"/>
        </w:rPr>
        <w:t>военнослужащих и сотрудников федеральных органов исполнительной власти,</w:t>
      </w:r>
      <w:r>
        <w:rPr>
          <w:sz w:val="28"/>
        </w:rPr>
        <w:t>участвующих в выполнении задач по обеспечению безопасности и защите граждан Российской Федерации, проживающих на территориях Южной Осетии и Абхазии» (п.4);</w:t>
      </w:r>
    </w:p>
    <w:p w14:paraId="7A000000">
      <w:pPr>
        <w:pStyle w:val="Style_3"/>
        <w:ind/>
        <w:jc w:val="both"/>
        <w:rPr>
          <w:sz w:val="28"/>
        </w:rPr>
      </w:pPr>
      <w:r>
        <w:rPr>
          <w:sz w:val="28"/>
        </w:rPr>
        <w:t>- Постановление Правительства Российской Федерации от 9 февраля 2004 г.</w:t>
      </w:r>
      <w:r>
        <w:rPr>
          <w:sz w:val="28"/>
        </w:rPr>
        <w:br/>
      </w:r>
      <w:r>
        <w:rPr>
          <w:sz w:val="28"/>
        </w:rPr>
        <w:t>№ 65 «О дополнительных гарантиях и компенсациях военнослужащим</w:t>
      </w:r>
      <w:r>
        <w:rPr>
          <w:sz w:val="28"/>
        </w:rPr>
        <w:br/>
      </w:r>
      <w:r>
        <w:rPr>
          <w:sz w:val="28"/>
        </w:rPr>
        <w:t>и сотрудникам федеральных органов исполнительной власти, участвующим</w:t>
      </w:r>
      <w:r>
        <w:rPr>
          <w:sz w:val="28"/>
        </w:rPr>
        <w:br/>
      </w:r>
      <w:r>
        <w:rPr>
          <w:sz w:val="28"/>
        </w:rPr>
        <w:t>в контртеррористических операциях и обеспечивающим правопорядок</w:t>
      </w:r>
      <w:r>
        <w:rPr>
          <w:sz w:val="28"/>
        </w:rPr>
        <w:br/>
      </w:r>
      <w:r>
        <w:rPr>
          <w:sz w:val="28"/>
        </w:rPr>
        <w:t>и общественную безопасность на территории Северо-Кавказского региона</w:t>
      </w:r>
      <w:r>
        <w:rPr>
          <w:sz w:val="28"/>
        </w:rPr>
        <w:br/>
      </w:r>
      <w:r>
        <w:rPr>
          <w:sz w:val="28"/>
        </w:rPr>
        <w:t>Российской Федерации» (п.14);</w:t>
      </w:r>
    </w:p>
    <w:p w14:paraId="7B000000">
      <w:pPr>
        <w:pStyle w:val="Style_3"/>
        <w:ind/>
        <w:jc w:val="both"/>
        <w:rPr>
          <w:sz w:val="28"/>
        </w:rPr>
      </w:pPr>
      <w:r>
        <w:rPr>
          <w:sz w:val="28"/>
        </w:rPr>
        <w:t>- Постановление Правительства Российской Федерации от 25 августа 1999 г.</w:t>
      </w:r>
      <w:r>
        <w:rPr>
          <w:sz w:val="28"/>
        </w:rPr>
        <w:br/>
      </w:r>
      <w:r>
        <w:rPr>
          <w:sz w:val="28"/>
        </w:rPr>
        <w:t>№ 936 «О дополнительных мерах по социальной защите членов семей</w:t>
      </w:r>
      <w:r>
        <w:rPr>
          <w:sz w:val="28"/>
        </w:rPr>
        <w:br/>
      </w:r>
      <w:r>
        <w:rPr>
          <w:sz w:val="28"/>
        </w:rPr>
        <w:t>военнослужащих и сотрудников органов внутренних дел, государственной</w:t>
      </w:r>
      <w:r>
        <w:rPr>
          <w:sz w:val="28"/>
        </w:rPr>
        <w:br/>
      </w:r>
      <w:r>
        <w:rPr>
          <w:sz w:val="28"/>
        </w:rPr>
        <w:t>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(п.1);</w:t>
      </w:r>
    </w:p>
    <w:p w14:paraId="7C000000">
      <w:pPr>
        <w:pStyle w:val="Style_3"/>
        <w:ind/>
        <w:jc w:val="both"/>
        <w:rPr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Перечень поручений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Президента РФ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от 02.09.2019 № Пр-1755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 итогам совещания по вопросам модернизации первичного звена здравоохранения"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(абзац четвёртый пп «б» п.2)</w:t>
      </w:r>
      <w:r>
        <w:rPr>
          <w:rFonts w:ascii="ITCFranklinGothicW10-Bk 862339" w:hAnsi="ITCFranklinGothicW10-Bk 862339"/>
          <w:b w:val="0"/>
          <w:i w:val="0"/>
          <w:caps w:val="0"/>
          <w:color w:val="020C22"/>
          <w:spacing w:val="0"/>
          <w:sz w:val="26"/>
          <w:shd w:fill="FEFEFE" w:val="clear"/>
        </w:rPr>
        <w:t xml:space="preserve"> </w:t>
      </w:r>
    </w:p>
    <w:p w14:paraId="7D000000">
      <w:pPr>
        <w:pStyle w:val="Style_3"/>
        <w:spacing w:after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>-Постановление Правительства Ростовской области от 10.10.2022 № 845 «О мерах поддержки семей лиц, призванных на военную службу по мобилизации» ( с изменениями и дополнениями) (п.7.2).</w:t>
      </w:r>
    </w:p>
    <w:p w14:paraId="7E000000">
      <w:pPr>
        <w:pStyle w:val="Style_3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В части предусмотренного законодательством права на </w:t>
      </w:r>
      <w:r>
        <w:rPr>
          <w:b w:val="1"/>
          <w:sz w:val="28"/>
        </w:rPr>
        <w:t xml:space="preserve">преимущественное </w:t>
      </w:r>
      <w:r>
        <w:rPr>
          <w:b w:val="1"/>
          <w:sz w:val="28"/>
        </w:rPr>
        <w:t xml:space="preserve"> предоставление муниципальной услуги:</w:t>
      </w:r>
    </w:p>
    <w:p w14:paraId="7F000000">
      <w:pPr>
        <w:pStyle w:val="Style_3"/>
        <w:ind/>
        <w:jc w:val="both"/>
        <w:rPr>
          <w:sz w:val="28"/>
        </w:rPr>
      </w:pPr>
      <w:r>
        <w:rPr>
          <w:sz w:val="28"/>
        </w:rPr>
        <w:t>-Приказ Министерства образования и</w:t>
      </w:r>
      <w:r>
        <w:rPr>
          <w:sz w:val="28"/>
        </w:rPr>
        <w:t xml:space="preserve"> науки РФ от 15 мая 2020 г. № 2</w:t>
      </w:r>
      <w:r>
        <w:rPr>
          <w:sz w:val="28"/>
        </w:rPr>
        <w:t>3</w:t>
      </w:r>
      <w:r>
        <w:rPr>
          <w:sz w:val="28"/>
        </w:rPr>
        <w:t>6</w:t>
      </w:r>
      <w:r>
        <w:rPr>
          <w:sz w:val="28"/>
        </w:rPr>
        <w:t xml:space="preserve"> «Об утверждении Порядка приема на обучение по образовательным программам дошкольного образования»</w:t>
      </w:r>
      <w:r>
        <w:rPr>
          <w:sz w:val="28"/>
        </w:rPr>
        <w:t xml:space="preserve"> (с изменениями и дополнениями) (п.4)</w:t>
      </w:r>
      <w:r>
        <w:rPr>
          <w:sz w:val="28"/>
        </w:rPr>
        <w:t>;</w:t>
      </w:r>
    </w:p>
    <w:p w14:paraId="80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81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перечень документов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 сведений, необходимых в</w:t>
      </w:r>
      <w:r>
        <w:rPr>
          <w:b w:val="1"/>
          <w:sz w:val="28"/>
        </w:rPr>
        <w:br/>
      </w:r>
      <w:r>
        <w:rPr>
          <w:b w:val="1"/>
          <w:sz w:val="28"/>
        </w:rPr>
        <w:t>соответствии с нормативными правовыми актами для предоставления</w:t>
      </w:r>
      <w:r>
        <w:rPr>
          <w:b w:val="1"/>
          <w:sz w:val="28"/>
        </w:rPr>
        <w:br/>
      </w:r>
      <w:r>
        <w:rPr>
          <w:b w:val="1"/>
          <w:sz w:val="28"/>
        </w:rPr>
        <w:t>муниципальной услуги</w:t>
      </w:r>
      <w:r>
        <w:rPr>
          <w:b w:val="1"/>
          <w:sz w:val="28"/>
        </w:rPr>
        <w:t xml:space="preserve"> </w:t>
      </w:r>
    </w:p>
    <w:p w14:paraId="82000000">
      <w:pPr>
        <w:pStyle w:val="Style_3"/>
        <w:ind/>
        <w:jc w:val="center"/>
        <w:rPr>
          <w:sz w:val="28"/>
        </w:rPr>
      </w:pPr>
    </w:p>
    <w:p w14:paraId="83000000">
      <w:pPr>
        <w:pStyle w:val="Style_3"/>
        <w:ind/>
        <w:jc w:val="both"/>
        <w:rPr>
          <w:sz w:val="28"/>
        </w:rPr>
      </w:pPr>
      <w:r>
        <w:rPr>
          <w:sz w:val="28"/>
        </w:rPr>
        <w:t>2.8</w:t>
      </w:r>
      <w:r>
        <w:rPr>
          <w:sz w:val="28"/>
        </w:rPr>
        <w:t>. Для получения муниципальной услуги заявитель представляет:</w:t>
      </w:r>
    </w:p>
    <w:p w14:paraId="84000000">
      <w:pPr>
        <w:pStyle w:val="Style_3"/>
        <w:ind/>
        <w:jc w:val="both"/>
        <w:rPr>
          <w:sz w:val="28"/>
        </w:rPr>
      </w:pPr>
      <w:r>
        <w:rPr>
          <w:sz w:val="28"/>
        </w:rPr>
        <w:t>2.8.1. Заявление о предоставлении муниципальной услуги в электронном виде согласно Приложению 3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</w:t>
      </w:r>
    </w:p>
    <w:p w14:paraId="85000000">
      <w:pPr>
        <w:pStyle w:val="Style_3"/>
        <w:ind/>
        <w:jc w:val="both"/>
        <w:rPr>
          <w:sz w:val="28"/>
        </w:rPr>
      </w:pPr>
      <w:r>
        <w:rPr>
          <w:sz w:val="28"/>
        </w:rPr>
        <w:t>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форме.</w:t>
      </w:r>
    </w:p>
    <w:p w14:paraId="86000000">
      <w:pPr>
        <w:pStyle w:val="Style_3"/>
        <w:ind/>
        <w:jc w:val="both"/>
        <w:rPr>
          <w:sz w:val="28"/>
        </w:rPr>
      </w:pPr>
      <w:r>
        <w:rPr>
          <w:sz w:val="28"/>
        </w:rPr>
        <w:t>2.8.2. Д</w:t>
      </w:r>
      <w:r>
        <w:rPr>
          <w:sz w:val="28"/>
        </w:rPr>
        <w:t>окумент, удостоверяющий личность заявителя.</w:t>
      </w:r>
    </w:p>
    <w:p w14:paraId="87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При направлении заявления посредством ЕПГУ и/или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 </w:t>
      </w:r>
    </w:p>
    <w:p w14:paraId="8800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2.8.3. Документ,</w:t>
      </w:r>
      <w:r>
        <w:rPr>
          <w:sz w:val="28"/>
        </w:rPr>
        <w:t xml:space="preserve"> подтверждающий право </w:t>
      </w:r>
      <w:r>
        <w:rPr>
          <w:sz w:val="28"/>
        </w:rPr>
        <w:t>з</w:t>
      </w:r>
      <w:r>
        <w:rPr>
          <w:sz w:val="28"/>
        </w:rPr>
        <w:t>аявителя на пребывание в Российской Федерации, д</w:t>
      </w:r>
      <w:r>
        <w:rPr>
          <w:sz w:val="28"/>
        </w:rPr>
        <w:t>о</w:t>
      </w:r>
      <w:r>
        <w:rPr>
          <w:sz w:val="28"/>
        </w:rPr>
        <w:t>кумент</w:t>
      </w:r>
      <w:r>
        <w:rPr>
          <w:sz w:val="28"/>
        </w:rPr>
        <w:t xml:space="preserve"> (-ы)</w:t>
      </w:r>
      <w:r>
        <w:rPr>
          <w:sz w:val="28"/>
        </w:rPr>
        <w:t xml:space="preserve">, </w:t>
      </w:r>
      <w:r>
        <w:rPr>
          <w:sz w:val="28"/>
        </w:rPr>
        <w:t xml:space="preserve">удостоверяющий (-е) личность ребенка и </w:t>
      </w:r>
      <w:r>
        <w:rPr>
          <w:sz w:val="28"/>
        </w:rPr>
        <w:t>подтверждающий</w:t>
      </w:r>
      <w:r>
        <w:rPr>
          <w:sz w:val="28"/>
        </w:rPr>
        <w:t xml:space="preserve"> (-е) законность</w:t>
      </w:r>
      <w:r>
        <w:rPr>
          <w:sz w:val="28"/>
        </w:rPr>
        <w:t xml:space="preserve"> </w:t>
      </w:r>
      <w:r>
        <w:rPr>
          <w:sz w:val="28"/>
        </w:rPr>
        <w:t xml:space="preserve">представления </w:t>
      </w:r>
      <w:r>
        <w:rPr>
          <w:sz w:val="28"/>
        </w:rPr>
        <w:t xml:space="preserve">прав </w:t>
      </w:r>
      <w:r>
        <w:rPr>
          <w:sz w:val="28"/>
        </w:rPr>
        <w:t>ребенка (для заявителя-иностранного гражданина либо лица без гражданства).</w:t>
      </w:r>
    </w:p>
    <w:p w14:paraId="8900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2.8.4. Д</w:t>
      </w:r>
      <w:r>
        <w:rPr>
          <w:sz w:val="28"/>
        </w:rPr>
        <w:t>окумент, подтверждающий установление опеки (при необходимости);</w:t>
      </w:r>
    </w:p>
    <w:p w14:paraId="8A00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2.8.5.Документ</w:t>
      </w:r>
      <w:r>
        <w:rPr>
          <w:sz w:val="28"/>
        </w:rPr>
        <w:t xml:space="preserve"> психолого-медико-педагогической комиссии (при необходимости);</w:t>
      </w:r>
    </w:p>
    <w:p w14:paraId="8B00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2.8.6. Документ, подтверждающий потребность в обучении в группе оздоровительной направленности (при необходимости)</w:t>
      </w:r>
      <w:r>
        <w:rPr>
          <w:sz w:val="28"/>
        </w:rPr>
        <w:t>.</w:t>
      </w:r>
    </w:p>
    <w:p w14:paraId="8C00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2.8.7. Документ, подтверждающий наличие права на специальные меры поддержки (гарантии) отдельных категорий граждан и их семей (при необходимости);</w:t>
      </w:r>
    </w:p>
    <w:p w14:paraId="8D00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2.8.8.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14:paraId="8E000000">
      <w:pPr>
        <w:pStyle w:val="Style_3"/>
        <w:ind/>
        <w:jc w:val="both"/>
        <w:rPr>
          <w:sz w:val="28"/>
        </w:rPr>
      </w:pPr>
      <w:r>
        <w:rPr>
          <w:sz w:val="28"/>
        </w:rPr>
        <w:t>В заявлении, поданном на бумажном носителе, также указывается один из следующих способов направления результата предоставления муниципальной услуги:</w:t>
      </w:r>
    </w:p>
    <w:p w14:paraId="8F000000">
      <w:pPr>
        <w:pStyle w:val="Style_3"/>
        <w:numPr>
          <w:numId w:val="2"/>
        </w:numPr>
        <w:ind/>
        <w:jc w:val="both"/>
        <w:rPr>
          <w:sz w:val="28"/>
        </w:rPr>
      </w:pPr>
      <w:r>
        <w:rPr>
          <w:sz w:val="28"/>
        </w:rPr>
        <w:t>в форме уведомления по телефону, электронной почте;</w:t>
      </w:r>
    </w:p>
    <w:p w14:paraId="90000000">
      <w:pPr>
        <w:pStyle w:val="Style_3"/>
        <w:numPr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на бумажном носителе в виде распечатанного экземпляра электронного документа в </w:t>
      </w:r>
      <w:r>
        <w:rPr>
          <w:sz w:val="28"/>
        </w:rPr>
        <w:t>Уполномоченном органе</w:t>
      </w:r>
      <w:r>
        <w:rPr>
          <w:sz w:val="28"/>
        </w:rPr>
        <w:t xml:space="preserve"> и/или высланного по почтовому адресу, указанному в заявлении.</w:t>
      </w:r>
    </w:p>
    <w:p w14:paraId="91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2.9. </w:t>
      </w:r>
      <w:bookmarkStart w:id="1" w:name="100059"/>
      <w:bookmarkEnd w:id="1"/>
      <w:r>
        <w:rPr>
          <w:color w:val="000000"/>
          <w:sz w:val="28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</w:t>
      </w:r>
      <w:r>
        <w:rPr>
          <w:sz w:val="28"/>
        </w:rPr>
        <w:t>ния, поданному на бумажном носителе.</w:t>
      </w:r>
    </w:p>
    <w:p w14:paraId="92000000">
      <w:pPr>
        <w:pStyle w:val="Style_8"/>
        <w:spacing w:after="0" w:before="0"/>
        <w:ind/>
        <w:jc w:val="both"/>
        <w:rPr>
          <w:sz w:val="28"/>
        </w:rPr>
      </w:pPr>
    </w:p>
    <w:p w14:paraId="93000000">
      <w:pPr>
        <w:ind/>
        <w:jc w:val="center"/>
        <w:rPr>
          <w:b w:val="1"/>
          <w:sz w:val="16"/>
        </w:rPr>
      </w:pPr>
      <w:r>
        <w:rPr>
          <w:b w:val="1"/>
          <w:sz w:val="28"/>
        </w:rPr>
        <w:t>Исчерпывающий перечень документов и сведений, необходимых в</w:t>
      </w:r>
      <w:r>
        <w:rPr>
          <w:b w:val="1"/>
        </w:rPr>
        <w:br/>
      </w:r>
      <w:r>
        <w:rPr>
          <w:b w:val="1"/>
          <w:sz w:val="28"/>
        </w:rPr>
        <w:t>соответствии с нормативными правовыми актами для предоставления</w:t>
      </w:r>
      <w:r>
        <w:rPr>
          <w:b w:val="1"/>
        </w:rPr>
        <w:br/>
      </w:r>
      <w:r>
        <w:rPr>
          <w:b w:val="1"/>
          <w:sz w:val="28"/>
        </w:rPr>
        <w:t>муниципальной услуги, которые находятся в распоряжении</w:t>
      </w:r>
      <w:r>
        <w:rPr>
          <w:b w:val="1"/>
        </w:rPr>
        <w:br/>
      </w:r>
      <w:r>
        <w:rPr>
          <w:b w:val="1"/>
          <w:sz w:val="28"/>
        </w:rPr>
        <w:t>государственных органов, органов местного самоуправления и иных органов и организаций, участвующих в предоставлении муниципальных услуг</w:t>
      </w:r>
      <w:r>
        <w:rPr>
          <w:b w:val="1"/>
        </w:rPr>
        <w:br/>
      </w:r>
    </w:p>
    <w:p w14:paraId="94000000">
      <w:pPr>
        <w:ind/>
        <w:jc w:val="both"/>
        <w:rPr>
          <w:sz w:val="28"/>
        </w:rPr>
      </w:pPr>
      <w:r>
        <w:rPr>
          <w:sz w:val="28"/>
        </w:rPr>
        <w:t>2.10. Перечень документов и сведений, необходимых в соответствии</w:t>
      </w:r>
      <w:r>
        <w:br/>
      </w:r>
      <w:r>
        <w:rPr>
          <w:sz w:val="28"/>
        </w:rPr>
        <w:t xml:space="preserve">с нормативными правовыми актами для предоставления </w:t>
      </w:r>
      <w:r>
        <w:rPr>
          <w:sz w:val="28"/>
        </w:rPr>
        <w:t>муниципальной услуги, которые находятся в распоряжении государственных</w:t>
      </w:r>
      <w:r>
        <w:br/>
      </w:r>
      <w:r>
        <w:rPr>
          <w:sz w:val="28"/>
        </w:rPr>
        <w:t>органов, органов местного самоуправления и иных органов и организаций,</w:t>
      </w:r>
      <w:r>
        <w:br/>
      </w:r>
      <w:r>
        <w:rPr>
          <w:sz w:val="28"/>
        </w:rPr>
        <w:t xml:space="preserve">участвующих в предоставлении  муниципальной услуги </w:t>
      </w:r>
      <w:r>
        <w:rPr>
          <w:sz w:val="28"/>
        </w:rPr>
        <w:t>в случае обращения:</w:t>
      </w:r>
      <w:r>
        <w:br/>
      </w:r>
      <w:r>
        <w:rPr>
          <w:sz w:val="28"/>
        </w:rPr>
        <w:t>- свидетельство о рождении ребенка, выданное на территории Российской</w:t>
      </w:r>
      <w:r>
        <w:br/>
      </w:r>
      <w:r>
        <w:rPr>
          <w:sz w:val="28"/>
        </w:rPr>
        <w:t>Федерации;</w:t>
      </w:r>
      <w:r>
        <w:br/>
      </w:r>
      <w:r>
        <w:rPr>
          <w:sz w:val="28"/>
        </w:rPr>
        <w:t>- свидетельство о регистрации ребенка по месту жительства или по месту</w:t>
      </w:r>
      <w:r>
        <w:br/>
      </w:r>
      <w:r>
        <w:rPr>
          <w:sz w:val="28"/>
        </w:rPr>
        <w:t xml:space="preserve">пребывания на закрепленной территории или документы, содержащие сведения </w:t>
      </w:r>
      <w:r>
        <w:rPr>
          <w:sz w:val="28"/>
        </w:rPr>
        <w:t>о месте пребывания, месте фактического проживания ребенка.</w:t>
      </w:r>
      <w:r>
        <w:rPr>
          <w:shd w:fill="FFD821" w:val="clear"/>
        </w:rPr>
        <w:br/>
      </w:r>
      <w:r>
        <w:rPr>
          <w:sz w:val="28"/>
        </w:rPr>
        <w:t>2.11. При предоставлении муниципальной услуги запрещается требовать от заявителя:</w:t>
      </w:r>
    </w:p>
    <w:p w14:paraId="95000000">
      <w:pPr>
        <w:ind/>
        <w:jc w:val="both"/>
        <w:rPr>
          <w:sz w:val="28"/>
        </w:rPr>
      </w:pPr>
      <w:r>
        <w:rPr>
          <w:sz w:val="28"/>
        </w:rPr>
        <w:t>2.11.1.Представления документов и информации или осуществления</w:t>
      </w:r>
      <w:r>
        <w:br/>
      </w:r>
      <w:r>
        <w:rPr>
          <w:sz w:val="28"/>
        </w:rPr>
        <w:t>действий, представление или осуществление которых не предусмотрено</w:t>
      </w:r>
      <w:r>
        <w:br/>
      </w:r>
      <w:r>
        <w:rPr>
          <w:sz w:val="28"/>
        </w:rPr>
        <w:t xml:space="preserve">нормативными правовыми актами, регулирующими отношения, возникающие </w:t>
      </w:r>
      <w:r>
        <w:rPr>
          <w:sz w:val="28"/>
        </w:rPr>
        <w:t>в связи с предоставлением муниципальной услуги.</w:t>
      </w:r>
      <w:r>
        <w:br/>
      </w:r>
      <w:r>
        <w:rPr>
          <w:sz w:val="28"/>
        </w:rPr>
        <w:t>2.11.2. Представления документов и информации, которые в соответствии</w:t>
      </w:r>
      <w:r>
        <w:br/>
      </w:r>
      <w:r>
        <w:rPr>
          <w:sz w:val="28"/>
        </w:rPr>
        <w:t>с нормативными правовыми актами Российской Федерации и Ростовской области,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</w:p>
    <w:p w14:paraId="96000000">
      <w:pPr>
        <w:ind/>
        <w:jc w:val="both"/>
        <w:rPr>
          <w:sz w:val="28"/>
        </w:rPr>
      </w:pPr>
      <w:r>
        <w:rPr>
          <w:sz w:val="28"/>
        </w:rPr>
        <w:t>2.11.3 Представления документов и информации, отсутствие и (или)</w:t>
      </w:r>
      <w:r>
        <w:br/>
      </w:r>
      <w:r>
        <w:rPr>
          <w:sz w:val="28"/>
        </w:rPr>
        <w:t xml:space="preserve">недостоверность которых не указывались при первоначальном отказе в приеме </w:t>
      </w:r>
      <w:r>
        <w:rPr>
          <w:sz w:val="28"/>
        </w:rPr>
        <w:t>документов, необходимых для предоставления муниципальной</w:t>
      </w:r>
      <w:r>
        <w:br/>
      </w:r>
      <w:r>
        <w:rPr>
          <w:sz w:val="28"/>
        </w:rPr>
        <w:t>услуги, либо в предоставлении муниципальной услуги, за исключением следующих случаев:</w:t>
      </w:r>
    </w:p>
    <w:p w14:paraId="97000000">
      <w:pPr>
        <w:ind/>
        <w:jc w:val="both"/>
        <w:rPr>
          <w:sz w:val="28"/>
        </w:rPr>
      </w:pPr>
      <w:r>
        <w:rPr>
          <w:sz w:val="28"/>
        </w:rPr>
        <w:t>-изменение требований нормативных правовых актов, касающихся</w:t>
      </w:r>
      <w:r>
        <w:br/>
      </w:r>
      <w:r>
        <w:rPr>
          <w:sz w:val="28"/>
        </w:rPr>
        <w:t xml:space="preserve">предоставления муниципальной услуги, после первоначальной подачи заявления о предоставлении муниципальной услуги; наличие ошибок в </w:t>
      </w:r>
      <w:r>
        <w:rPr>
          <w:sz w:val="28"/>
        </w:rPr>
        <w:t>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98000000">
      <w:pPr>
        <w:ind/>
        <w:jc w:val="both"/>
        <w:rPr>
          <w:sz w:val="28"/>
        </w:rPr>
      </w:pPr>
      <w:r>
        <w:rPr>
          <w:sz w:val="28"/>
        </w:rPr>
        <w:t>- истечение срока действия документов или изменение информации после</w:t>
      </w:r>
      <w:r>
        <w:br/>
      </w:r>
      <w:r>
        <w:rPr>
          <w:sz w:val="28"/>
        </w:rPr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99000000">
      <w:pPr>
        <w:ind/>
        <w:jc w:val="both"/>
        <w:rPr>
          <w:sz w:val="28"/>
        </w:rPr>
      </w:pPr>
      <w:r>
        <w:rPr>
          <w:sz w:val="28"/>
        </w:rPr>
        <w:t>-выявление документально подтвержденного факта (признаков) ошибочного</w:t>
      </w:r>
      <w:r>
        <w:br/>
      </w:r>
      <w:r>
        <w:rPr>
          <w:sz w:val="28"/>
        </w:rPr>
        <w:t>или противоправного действия (бездействия) должностного лица</w:t>
      </w:r>
      <w:r>
        <w:br/>
      </w:r>
      <w:r>
        <w:rPr>
          <w:sz w:val="28"/>
        </w:rPr>
        <w:t>Уполномоченного органа</w:t>
      </w:r>
      <w:r>
        <w:rPr>
          <w:sz w:val="28"/>
        </w:rPr>
        <w:t>, служащего, работника многофункционального центра,</w:t>
      </w:r>
      <w:r>
        <w:rPr>
          <w:sz w:val="28"/>
        </w:rPr>
        <w:t xml:space="preserve"> </w:t>
      </w:r>
      <w:r>
        <w:rPr>
          <w:sz w:val="28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</w:t>
      </w:r>
      <w:r>
        <w:rPr>
          <w:sz w:val="28"/>
        </w:rPr>
        <w:t xml:space="preserve"> </w:t>
      </w:r>
      <w:r>
        <w:rPr>
          <w:sz w:val="28"/>
        </w:rPr>
        <w:t>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>
        <w:br/>
      </w:r>
    </w:p>
    <w:p w14:paraId="9A000000">
      <w:pPr>
        <w:pStyle w:val="Style_8"/>
        <w:spacing w:after="0" w:before="0"/>
        <w:ind/>
        <w:jc w:val="both"/>
        <w:rPr>
          <w:sz w:val="12"/>
        </w:rPr>
      </w:pPr>
    </w:p>
    <w:p w14:paraId="9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 бумажном носителе</w:t>
      </w:r>
    </w:p>
    <w:p w14:paraId="9C000000">
      <w:pPr>
        <w:ind/>
        <w:jc w:val="left"/>
        <w:rPr>
          <w:sz w:val="28"/>
        </w:rPr>
      </w:pPr>
    </w:p>
    <w:p w14:paraId="9D000000">
      <w:pPr>
        <w:ind/>
        <w:jc w:val="left"/>
        <w:rPr>
          <w:sz w:val="28"/>
        </w:rPr>
      </w:pPr>
      <w:r>
        <w:rPr>
          <w:sz w:val="28"/>
        </w:rPr>
        <w:t>2.12. При предоставлении заявления на бумажном носителе основаниями для отказа в приеме к рассмотрению документов, необходимых для предоставления муниципальной услуги, являются:</w:t>
      </w:r>
    </w:p>
    <w:p w14:paraId="9E000000">
      <w:pPr>
        <w:ind/>
        <w:jc w:val="both"/>
        <w:rPr>
          <w:sz w:val="28"/>
        </w:rPr>
      </w:pPr>
      <w:r>
        <w:rPr>
          <w:sz w:val="28"/>
        </w:rPr>
        <w:t>-предоставление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14:paraId="9F000000">
      <w:pPr>
        <w:ind/>
        <w:jc w:val="both"/>
        <w:rPr>
          <w:sz w:val="28"/>
        </w:rPr>
      </w:pPr>
      <w:r>
        <w:rPr>
          <w:sz w:val="28"/>
        </w:rPr>
        <w:t>-представленные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14:paraId="A0000000">
      <w:pPr>
        <w:pStyle w:val="Style_3"/>
        <w:ind/>
        <w:jc w:val="center"/>
        <w:rPr>
          <w:sz w:val="28"/>
        </w:rPr>
      </w:pPr>
    </w:p>
    <w:p w14:paraId="A1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Исчерпывающий перечень оснований для приостановления или отказа в предоставлении муниципальной услуги</w:t>
      </w:r>
    </w:p>
    <w:p w14:paraId="A2000000">
      <w:pPr>
        <w:pStyle w:val="Style_3"/>
        <w:ind/>
        <w:jc w:val="center"/>
        <w:rPr>
          <w:sz w:val="28"/>
        </w:rPr>
      </w:pPr>
    </w:p>
    <w:p w14:paraId="A3000000">
      <w:pPr>
        <w:pStyle w:val="Style_3"/>
        <w:ind/>
        <w:jc w:val="center"/>
        <w:rPr>
          <w:sz w:val="10"/>
        </w:rPr>
      </w:pPr>
    </w:p>
    <w:p w14:paraId="A4000000">
      <w:pPr>
        <w:pStyle w:val="Style_3"/>
        <w:ind w:firstLine="0" w:left="0"/>
        <w:jc w:val="left"/>
        <w:rPr>
          <w:sz w:val="28"/>
        </w:rPr>
      </w:pPr>
      <w:r>
        <w:rPr>
          <w:sz w:val="28"/>
        </w:rPr>
        <w:t>2.13. Оснований для приостановления предоставления муниципальной услуги не предусмотрено.</w:t>
      </w:r>
    </w:p>
    <w:p w14:paraId="A5000000">
      <w:pPr>
        <w:pStyle w:val="Style_3"/>
        <w:ind/>
        <w:jc w:val="left"/>
        <w:rPr>
          <w:sz w:val="28"/>
        </w:rPr>
      </w:pPr>
      <w:r>
        <w:rPr>
          <w:sz w:val="28"/>
        </w:rPr>
        <w:t>2.14. Оснований для отказа в предоставлении муниципальной услуги в части промежуточного результата-постановка на учет:</w:t>
      </w:r>
    </w:p>
    <w:p w14:paraId="A6000000">
      <w:pPr>
        <w:pStyle w:val="Style_3"/>
        <w:ind/>
        <w:jc w:val="both"/>
        <w:rPr>
          <w:sz w:val="28"/>
        </w:rPr>
      </w:pPr>
      <w:r>
        <w:rPr>
          <w:sz w:val="28"/>
        </w:rPr>
        <w:t>-заявитель не соответствует категории лиц, имеющих право на предоставление услуги;</w:t>
      </w:r>
    </w:p>
    <w:p w14:paraId="A7000000">
      <w:pPr>
        <w:pStyle w:val="Style_3"/>
        <w:ind/>
        <w:jc w:val="both"/>
        <w:rPr>
          <w:sz w:val="28"/>
        </w:rPr>
      </w:pPr>
      <w:r>
        <w:rPr>
          <w:sz w:val="28"/>
        </w:rPr>
        <w:t>-предоставление недостоверной информации согласно пункту 2.8. настоящего Административного регламента;</w:t>
      </w:r>
    </w:p>
    <w:p w14:paraId="A8000000">
      <w:pPr>
        <w:pStyle w:val="Style_3"/>
        <w:ind/>
        <w:jc w:val="both"/>
        <w:rPr>
          <w:sz w:val="28"/>
        </w:rPr>
      </w:pPr>
      <w:r>
        <w:rPr>
          <w:sz w:val="28"/>
        </w:rPr>
        <w:t>-представленные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A9000000">
      <w:pPr>
        <w:pStyle w:val="Style_3"/>
        <w:ind/>
        <w:jc w:val="both"/>
        <w:rPr>
          <w:sz w:val="28"/>
        </w:rPr>
      </w:pPr>
      <w:r>
        <w:rPr>
          <w:sz w:val="28"/>
        </w:rPr>
        <w:t>-некорректное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подачи заявления в электронном виде);</w:t>
      </w:r>
    </w:p>
    <w:p w14:paraId="AA000000">
      <w:pPr>
        <w:pStyle w:val="Style_3"/>
        <w:ind/>
        <w:jc w:val="both"/>
        <w:rPr>
          <w:sz w:val="28"/>
        </w:rPr>
      </w:pPr>
      <w:r>
        <w:rPr>
          <w:sz w:val="28"/>
        </w:rPr>
        <w:t>-предоставление неполной информации, в том числе неполного комплекта документов (</w:t>
      </w:r>
      <w:r>
        <w:rPr>
          <w:sz w:val="28"/>
        </w:rPr>
        <w:t>при подачи заявления в электронном виде)</w:t>
      </w:r>
    </w:p>
    <w:p w14:paraId="AB000000">
      <w:pPr>
        <w:pStyle w:val="Style_3"/>
        <w:ind/>
        <w:jc w:val="both"/>
        <w:rPr>
          <w:sz w:val="28"/>
        </w:rPr>
      </w:pPr>
      <w:r>
        <w:rPr>
          <w:sz w:val="28"/>
        </w:rPr>
        <w:t>-заявление о предоставлении услуги подано в орган государственной власти, орган  местного самоуправления или организацию, в полномочия которых не входит предоставление услуги (</w:t>
      </w:r>
      <w:r>
        <w:rPr>
          <w:sz w:val="28"/>
        </w:rPr>
        <w:t>при подачи заявления на бумажном носителе).</w:t>
      </w:r>
    </w:p>
    <w:p w14:paraId="AC000000">
      <w:pPr>
        <w:pStyle w:val="Style_3"/>
        <w:ind/>
        <w:jc w:val="both"/>
        <w:rPr>
          <w:sz w:val="28"/>
        </w:rPr>
      </w:pPr>
      <w:r>
        <w:rPr>
          <w:sz w:val="28"/>
        </w:rPr>
        <w:t>Оснований для отказа в предоставлении муниципальной услуги в части основного результата – направления - не предусмотрено.</w:t>
      </w:r>
    </w:p>
    <w:p w14:paraId="AD000000">
      <w:pPr>
        <w:pStyle w:val="Style_3"/>
        <w:ind/>
        <w:jc w:val="left"/>
        <w:rPr>
          <w:sz w:val="28"/>
        </w:rPr>
      </w:pPr>
    </w:p>
    <w:p w14:paraId="AE000000">
      <w:pPr>
        <w:widowControl w:val="1"/>
        <w:tabs>
          <w:tab w:leader="none" w:pos="540" w:val="left"/>
        </w:tabs>
        <w:ind/>
        <w:jc w:val="center"/>
        <w:rPr>
          <w:sz w:val="6"/>
        </w:rPr>
      </w:pPr>
    </w:p>
    <w:p w14:paraId="AF000000">
      <w:pPr>
        <w:widowControl w:val="1"/>
        <w:tabs>
          <w:tab w:leader="none" w:pos="54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</w:t>
      </w:r>
    </w:p>
    <w:p w14:paraId="B0000000">
      <w:pPr>
        <w:widowControl w:val="1"/>
        <w:tabs>
          <w:tab w:leader="none" w:pos="540" w:val="left"/>
        </w:tabs>
        <w:ind/>
        <w:jc w:val="center"/>
        <w:rPr>
          <w:sz w:val="28"/>
        </w:rPr>
      </w:pPr>
    </w:p>
    <w:p w14:paraId="B1000000">
      <w:pPr>
        <w:widowControl w:val="1"/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>2.15. Услуги, необходимые и обязательные для предоставления муниципальной услуги, отсутствуют.</w:t>
      </w:r>
    </w:p>
    <w:p w14:paraId="B2000000">
      <w:pPr>
        <w:widowControl w:val="1"/>
        <w:tabs>
          <w:tab w:leader="none" w:pos="540" w:val="left"/>
        </w:tabs>
        <w:ind/>
        <w:jc w:val="left"/>
        <w:rPr>
          <w:sz w:val="28"/>
        </w:rPr>
      </w:pPr>
    </w:p>
    <w:p w14:paraId="B3000000">
      <w:pPr>
        <w:widowControl w:val="1"/>
        <w:tabs>
          <w:tab w:leader="none" w:pos="54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B4000000">
      <w:pPr>
        <w:widowControl w:val="1"/>
        <w:tabs>
          <w:tab w:leader="none" w:pos="540" w:val="left"/>
        </w:tabs>
        <w:ind/>
        <w:jc w:val="center"/>
        <w:rPr>
          <w:sz w:val="28"/>
        </w:rPr>
      </w:pPr>
    </w:p>
    <w:p w14:paraId="B5000000">
      <w:pPr>
        <w:widowControl w:val="1"/>
        <w:tabs>
          <w:tab w:leader="none" w:pos="540" w:val="left"/>
        </w:tabs>
        <w:ind/>
        <w:jc w:val="left"/>
        <w:rPr>
          <w:sz w:val="28"/>
        </w:rPr>
      </w:pPr>
      <w:r>
        <w:rPr>
          <w:sz w:val="28"/>
        </w:rPr>
        <w:t>2.16. Предоставление муниципальной услуги осуществляется бесплатно.</w:t>
      </w:r>
    </w:p>
    <w:p w14:paraId="B6000000">
      <w:pPr>
        <w:widowControl w:val="1"/>
        <w:tabs>
          <w:tab w:leader="none" w:pos="540" w:val="left"/>
        </w:tabs>
        <w:ind/>
        <w:jc w:val="left"/>
        <w:rPr>
          <w:sz w:val="28"/>
        </w:rPr>
      </w:pPr>
    </w:p>
    <w:p w14:paraId="B7000000">
      <w:pPr>
        <w:widowControl w:val="1"/>
        <w:tabs>
          <w:tab w:leader="none" w:pos="540" w:val="left"/>
        </w:tabs>
        <w:ind/>
        <w:jc w:val="center"/>
        <w:rPr>
          <w:sz w:val="28"/>
        </w:rPr>
      </w:pPr>
      <w:r>
        <w:rPr>
          <w:b w:val="1"/>
          <w:sz w:val="28"/>
        </w:rPr>
        <w:t>Порядок, размер и основания взимания платы за предоставление услуг.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>
        <w:rPr>
          <w:sz w:val="28"/>
        </w:rPr>
        <w:t>.</w:t>
      </w:r>
    </w:p>
    <w:p w14:paraId="B8000000">
      <w:pPr>
        <w:widowControl w:val="1"/>
        <w:tabs>
          <w:tab w:leader="none" w:pos="540" w:val="left"/>
        </w:tabs>
        <w:ind/>
        <w:jc w:val="center"/>
        <w:rPr>
          <w:sz w:val="28"/>
        </w:rPr>
      </w:pPr>
    </w:p>
    <w:p w14:paraId="B9000000">
      <w:pPr>
        <w:widowControl w:val="1"/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 xml:space="preserve">2.17. </w:t>
      </w: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14:paraId="BA000000">
      <w:pPr>
        <w:widowControl w:val="1"/>
        <w:tabs>
          <w:tab w:leader="none" w:pos="540" w:val="left"/>
        </w:tabs>
        <w:ind/>
        <w:jc w:val="center"/>
        <w:rPr>
          <w:sz w:val="28"/>
        </w:rPr>
      </w:pPr>
    </w:p>
    <w:p w14:paraId="BB000000">
      <w:pPr>
        <w:widowControl w:val="1"/>
        <w:tabs>
          <w:tab w:leader="none" w:pos="54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Максимальный срок ожида</w:t>
      </w:r>
      <w:r>
        <w:rPr>
          <w:b w:val="1"/>
          <w:sz w:val="28"/>
        </w:rPr>
        <w:t xml:space="preserve">ния в очереди </w:t>
      </w:r>
      <w:r>
        <w:rPr>
          <w:b w:val="1"/>
          <w:sz w:val="28"/>
        </w:rPr>
        <w:t xml:space="preserve">при подаче запроса о </w:t>
      </w:r>
      <w:r>
        <w:rPr>
          <w:b w:val="1"/>
          <w:sz w:val="28"/>
        </w:rPr>
        <w:t xml:space="preserve"> предостав</w:t>
      </w:r>
      <w:r>
        <w:rPr>
          <w:b w:val="1"/>
          <w:sz w:val="28"/>
        </w:rPr>
        <w:t>лении</w:t>
      </w:r>
      <w:r>
        <w:rPr>
          <w:b w:val="1"/>
          <w:sz w:val="28"/>
        </w:rPr>
        <w:t xml:space="preserve"> муниципальной</w:t>
      </w:r>
      <w:r>
        <w:rPr>
          <w:b w:val="1"/>
          <w:sz w:val="28"/>
        </w:rPr>
        <w:t xml:space="preserve"> услуги и при получении результата предоставления муниципальной услуги при предоставлении заявления на бумажном носителе</w:t>
      </w:r>
    </w:p>
    <w:p w14:paraId="BC000000">
      <w:pPr>
        <w:widowControl w:val="1"/>
        <w:tabs>
          <w:tab w:leader="none" w:pos="540" w:val="left"/>
        </w:tabs>
        <w:ind/>
        <w:jc w:val="center"/>
        <w:rPr>
          <w:sz w:val="28"/>
        </w:rPr>
      </w:pPr>
    </w:p>
    <w:p w14:paraId="BD000000">
      <w:pPr>
        <w:ind/>
        <w:jc w:val="both"/>
        <w:rPr>
          <w:sz w:val="28"/>
        </w:rPr>
      </w:pPr>
      <w:r>
        <w:rPr>
          <w:sz w:val="28"/>
        </w:rPr>
        <w:t>2.18.</w:t>
      </w:r>
      <w:r>
        <w:rPr>
          <w:sz w:val="28"/>
        </w:rPr>
        <w:t xml:space="preserve"> </w:t>
      </w:r>
      <w:r>
        <w:rPr>
          <w:sz w:val="28"/>
        </w:rPr>
        <w:t>Максимальный срок ожидания в очереди</w:t>
      </w:r>
      <w:r>
        <w:rPr>
          <w:sz w:val="28"/>
        </w:rPr>
        <w:t xml:space="preserve"> при подаче  запроса о предоставлении муниципальной услуги и при получении</w:t>
      </w:r>
      <w:r>
        <w:rPr>
          <w:sz w:val="28"/>
        </w:rPr>
        <w:t xml:space="preserve"> промежуточного результата предоставления муниципальной услуги в </w:t>
      </w:r>
      <w:r>
        <w:rPr>
          <w:sz w:val="28"/>
        </w:rPr>
        <w:t>Уполномоченном органе</w:t>
      </w:r>
      <w:r>
        <w:rPr>
          <w:sz w:val="28"/>
        </w:rPr>
        <w:t xml:space="preserve"> составляет не более 15 минут.</w:t>
      </w:r>
    </w:p>
    <w:p w14:paraId="BE000000">
      <w:pPr>
        <w:ind/>
        <w:jc w:val="both"/>
        <w:rPr>
          <w:sz w:val="28"/>
        </w:rPr>
      </w:pPr>
    </w:p>
    <w:p w14:paraId="B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>р</w:t>
      </w:r>
      <w:r>
        <w:rPr>
          <w:b w:val="1"/>
          <w:sz w:val="28"/>
        </w:rPr>
        <w:t>ок и порядок регистрации заявления о предоставлении муниципальной услуги, в том числе в электронной форме</w:t>
      </w:r>
    </w:p>
    <w:p w14:paraId="C0000000">
      <w:pPr>
        <w:ind/>
        <w:jc w:val="center"/>
        <w:rPr>
          <w:sz w:val="28"/>
        </w:rPr>
      </w:pPr>
    </w:p>
    <w:p w14:paraId="C1000000">
      <w:pPr>
        <w:ind/>
        <w:jc w:val="both"/>
        <w:rPr>
          <w:sz w:val="28"/>
        </w:rPr>
      </w:pPr>
      <w:r>
        <w:rPr>
          <w:sz w:val="28"/>
        </w:rPr>
        <w:t>2.19.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C2000000">
      <w:pPr>
        <w:ind/>
        <w:jc w:val="both"/>
        <w:rPr>
          <w:sz w:val="28"/>
        </w:rPr>
      </w:pPr>
      <w:r>
        <w:rPr>
          <w:sz w:val="28"/>
        </w:rPr>
        <w:t xml:space="preserve"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 </w:t>
      </w:r>
      <w:r>
        <w:rPr>
          <w:sz w:val="28"/>
        </w:rPr>
        <w:t>Уполномоченный орган</w:t>
      </w:r>
      <w:r>
        <w:rPr>
          <w:sz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9 к настоящему Административному регламенту.</w:t>
      </w:r>
    </w:p>
    <w:p w14:paraId="C3000000">
      <w:pPr>
        <w:ind/>
        <w:jc w:val="center"/>
        <w:rPr>
          <w:sz w:val="28"/>
        </w:rPr>
      </w:pPr>
    </w:p>
    <w:p w14:paraId="C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Требования к помещениям, </w:t>
      </w:r>
      <w:r>
        <w:rPr>
          <w:b w:val="1"/>
          <w:sz w:val="28"/>
        </w:rPr>
        <w:t>в которых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предост</w:t>
      </w:r>
      <w:r>
        <w:rPr>
          <w:b w:val="1"/>
          <w:sz w:val="28"/>
        </w:rPr>
        <w:t>авляется</w:t>
      </w:r>
    </w:p>
    <w:p w14:paraId="C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муниципальная услуга</w:t>
      </w:r>
    </w:p>
    <w:p w14:paraId="C6000000">
      <w:pPr>
        <w:ind/>
        <w:jc w:val="center"/>
        <w:rPr>
          <w:b w:val="1"/>
          <w:sz w:val="28"/>
        </w:rPr>
      </w:pPr>
    </w:p>
    <w:p w14:paraId="C7000000">
      <w:pPr>
        <w:pStyle w:val="Style_3"/>
        <w:ind/>
        <w:jc w:val="both"/>
        <w:rPr>
          <w:color w:val="000000"/>
          <w:sz w:val="28"/>
        </w:rPr>
      </w:pPr>
      <w:r>
        <w:rPr>
          <w:sz w:val="28"/>
        </w:rPr>
        <w:t>2.20.</w:t>
      </w:r>
      <w:r>
        <w:rPr>
          <w:rFonts w:ascii="Times New Roman" w:hAnsi="Times New Roman"/>
          <w:i w:val="0"/>
          <w:color w:val="000000"/>
          <w:sz w:val="28"/>
        </w:rPr>
        <w:t xml:space="preserve"> Местоположение административных зданий, в которых осуществляется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прием заявлений и документов на бумажном носителе, необходимых для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предоставления муниципальной услуги, а также выдача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результатов предоставления муниципальной услуги </w:t>
      </w:r>
      <w:r>
        <w:rPr>
          <w:rFonts w:ascii="Times New Roman" w:hAnsi="Times New Roman"/>
          <w:i w:val="0"/>
          <w:color w:val="000000"/>
          <w:sz w:val="28"/>
        </w:rPr>
        <w:t xml:space="preserve">на бумажном носителе, должно обеспечивать удобство для граждан с точки зрения </w:t>
      </w:r>
      <w:r>
        <w:rPr>
          <w:rFonts w:ascii="Times New Roman" w:hAnsi="Times New Roman"/>
          <w:i w:val="0"/>
          <w:color w:val="000000"/>
          <w:sz w:val="28"/>
        </w:rPr>
        <w:t xml:space="preserve">пешеходной доступности от остановок общественного транспорта. </w:t>
      </w:r>
    </w:p>
    <w:p w14:paraId="C8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В случае если имеется возможность организации стоянки (парковки) возле </w:t>
      </w:r>
      <w:r>
        <w:rPr>
          <w:rFonts w:ascii="Times New Roman" w:hAnsi="Times New Roman"/>
          <w:i w:val="0"/>
          <w:color w:val="000000"/>
          <w:sz w:val="28"/>
        </w:rPr>
        <w:t xml:space="preserve">здания (строения), в котором размещено помещение приема и выдачи результатов </w:t>
      </w:r>
      <w:r>
        <w:rPr>
          <w:rFonts w:ascii="Times New Roman" w:hAnsi="Times New Roman"/>
          <w:i w:val="0"/>
          <w:color w:val="000000"/>
          <w:sz w:val="28"/>
        </w:rPr>
        <w:t xml:space="preserve">предоставления муниципальной услуги, организовывается </w:t>
      </w:r>
      <w:r>
        <w:rPr>
          <w:rFonts w:ascii="Times New Roman" w:hAnsi="Times New Roman"/>
          <w:i w:val="0"/>
          <w:color w:val="000000"/>
          <w:sz w:val="28"/>
        </w:rPr>
        <w:t>стоянка (парковка) для личного автомобильного транспорт заявителей.</w:t>
      </w:r>
    </w:p>
    <w:p w14:paraId="C9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За пользование стоянкой (парковкой) с заявителей плата не взимается. </w:t>
      </w:r>
      <w:r>
        <w:rPr>
          <w:rFonts w:ascii="Times New Roman" w:hAnsi="Times New Roman"/>
          <w:i w:val="0"/>
          <w:color w:val="000000"/>
          <w:sz w:val="28"/>
        </w:rPr>
        <w:t xml:space="preserve">Для парковки специальных автотранспортных средств инвалидов на стоянке </w:t>
      </w:r>
      <w:r>
        <w:rPr>
          <w:rFonts w:ascii="Times New Roman" w:hAnsi="Times New Roman"/>
          <w:i w:val="0"/>
          <w:color w:val="000000"/>
          <w:sz w:val="28"/>
        </w:rPr>
        <w:t xml:space="preserve">(парковке) выделяется не менее 10% мест (но не менее одного места) </w:t>
      </w:r>
      <w:r>
        <w:rPr>
          <w:rFonts w:ascii="Times New Roman" w:hAnsi="Times New Roman"/>
          <w:i w:val="0"/>
          <w:color w:val="000000"/>
          <w:sz w:val="28"/>
        </w:rPr>
        <w:t xml:space="preserve">для бесплатной парковки транспортных средств, управляемых инвалидами I,II </w:t>
      </w:r>
      <w:r>
        <w:rPr>
          <w:rFonts w:ascii="Times New Roman" w:hAnsi="Times New Roman"/>
          <w:i w:val="0"/>
          <w:color w:val="000000"/>
          <w:sz w:val="28"/>
        </w:rPr>
        <w:t xml:space="preserve">групп, а также инвалидами III группы в порядке, установленном Правительством </w:t>
      </w:r>
      <w:r>
        <w:rPr>
          <w:rFonts w:ascii="Times New Roman" w:hAnsi="Times New Roman"/>
          <w:i w:val="0"/>
          <w:color w:val="000000"/>
          <w:sz w:val="28"/>
        </w:rPr>
        <w:t xml:space="preserve">Российской Федерации, и транспортных средств,перевозящих таких инвалидов </w:t>
      </w:r>
      <w:r>
        <w:rPr>
          <w:rFonts w:ascii="Times New Roman" w:hAnsi="Times New Roman"/>
          <w:i w:val="0"/>
          <w:color w:val="000000"/>
          <w:sz w:val="28"/>
        </w:rPr>
        <w:t>и (или) детей-инвалидов.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В целях обеспечения беспрепятственного доступа заявителей, в том числе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передвигающихся на инвалидных колясках, вход в здание и помещения, в которых </w:t>
      </w:r>
      <w:r>
        <w:rPr>
          <w:rFonts w:ascii="Times New Roman" w:hAnsi="Times New Roman"/>
          <w:i w:val="0"/>
          <w:color w:val="000000"/>
          <w:sz w:val="28"/>
        </w:rPr>
        <w:t>предоставляется муниципальная услуга, оборудуются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пандусами, поручнями, тактильными (контрастными) предупреждающими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элементами, иными специальными приспособлениями, позволяющими обеспечить </w:t>
      </w:r>
      <w:r>
        <w:rPr>
          <w:rFonts w:ascii="Times New Roman" w:hAnsi="Times New Roman"/>
          <w:i w:val="0"/>
          <w:color w:val="000000"/>
          <w:sz w:val="28"/>
        </w:rPr>
        <w:t xml:space="preserve">беспрепятственный доступ и передвижение инвалидов, в соответствии </w:t>
      </w:r>
      <w:r>
        <w:rPr>
          <w:rFonts w:ascii="Times New Roman" w:hAnsi="Times New Roman"/>
          <w:i w:val="0"/>
          <w:color w:val="000000"/>
          <w:sz w:val="28"/>
        </w:rPr>
        <w:t xml:space="preserve">с законодательством Российской Федерации о социальной защите инвалидов </w:t>
      </w:r>
      <w:r>
        <w:rPr>
          <w:rFonts w:ascii="Times New Roman" w:hAnsi="Times New Roman"/>
          <w:i w:val="0"/>
          <w:color w:val="000000"/>
          <w:sz w:val="28"/>
        </w:rPr>
        <w:t xml:space="preserve">Центральный вход в здание Уполномоченного органа должен быть </w:t>
      </w:r>
      <w:r>
        <w:rPr>
          <w:rFonts w:ascii="Times New Roman" w:hAnsi="Times New Roman"/>
          <w:i w:val="0"/>
          <w:color w:val="000000"/>
          <w:sz w:val="28"/>
        </w:rPr>
        <w:t>оборудован информационной табличкой (вывеской), содержащей следующую информацию:</w:t>
      </w:r>
    </w:p>
    <w:p w14:paraId="CA000000">
      <w:pPr>
        <w:pStyle w:val="Style_3"/>
        <w:ind/>
        <w:jc w:val="both"/>
        <w:rPr>
          <w:color w:val="000000"/>
          <w:sz w:val="28"/>
        </w:rPr>
      </w:pPr>
      <w:r>
        <w:rPr>
          <w:sz w:val="28"/>
        </w:rPr>
        <w:t>-н</w:t>
      </w:r>
      <w:r>
        <w:rPr>
          <w:sz w:val="28"/>
        </w:rPr>
        <w:t>аи</w:t>
      </w:r>
      <w:r>
        <w:rPr>
          <w:sz w:val="28"/>
        </w:rPr>
        <w:t>менование;</w:t>
      </w:r>
    </w:p>
    <w:p w14:paraId="CB000000">
      <w:pPr>
        <w:pStyle w:val="Style_3"/>
        <w:ind/>
        <w:jc w:val="both"/>
        <w:rPr>
          <w:color w:val="000000"/>
          <w:sz w:val="28"/>
        </w:rPr>
      </w:pPr>
      <w:r>
        <w:rPr>
          <w:sz w:val="28"/>
        </w:rPr>
        <w:t>-место нахождение и юридический адрес;</w:t>
      </w:r>
    </w:p>
    <w:p w14:paraId="CC000000">
      <w:pPr>
        <w:pStyle w:val="Style_3"/>
        <w:ind/>
        <w:jc w:val="both"/>
        <w:rPr>
          <w:color w:val="000000"/>
          <w:sz w:val="28"/>
        </w:rPr>
      </w:pPr>
      <w:r>
        <w:rPr>
          <w:sz w:val="28"/>
        </w:rPr>
        <w:t>-режим работы;</w:t>
      </w:r>
    </w:p>
    <w:p w14:paraId="CD000000">
      <w:pPr>
        <w:pStyle w:val="Style_3"/>
        <w:ind/>
        <w:jc w:val="both"/>
        <w:rPr>
          <w:color w:val="000000"/>
          <w:sz w:val="28"/>
        </w:rPr>
      </w:pPr>
      <w:r>
        <w:rPr>
          <w:sz w:val="28"/>
        </w:rPr>
        <w:t>-график приема;</w:t>
      </w:r>
    </w:p>
    <w:p w14:paraId="CE000000">
      <w:pPr>
        <w:pStyle w:val="Style_3"/>
        <w:ind/>
        <w:jc w:val="both"/>
        <w:rPr>
          <w:color w:val="000000"/>
          <w:sz w:val="28"/>
        </w:rPr>
      </w:pPr>
      <w:r>
        <w:rPr>
          <w:sz w:val="28"/>
        </w:rPr>
        <w:t>-номера телефонов для справок;</w:t>
      </w:r>
    </w:p>
    <w:p w14:paraId="CF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Помещения, в которых предоставляется муниципальная </w:t>
      </w:r>
      <w:r>
        <w:rPr>
          <w:rFonts w:ascii="Times New Roman" w:hAnsi="Times New Roman"/>
          <w:i w:val="0"/>
          <w:color w:val="000000"/>
          <w:sz w:val="28"/>
        </w:rPr>
        <w:t>услуга, должны соответствовать санитарно-эпидемиологическим правилам</w:t>
      </w:r>
      <w:r>
        <w:rPr>
          <w:rFonts w:ascii="Times New Roman" w:hAnsi="Times New Roman"/>
          <w:i w:val="0"/>
          <w:color w:val="000000"/>
          <w:sz w:val="28"/>
        </w:rPr>
        <w:t>и нормативам.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Помещения, в которых предоставляется муниципальная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услуга, оснащаются: </w:t>
      </w:r>
    </w:p>
    <w:p w14:paraId="D0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-противопожарной системой и средствами пожаротушения;</w:t>
      </w:r>
    </w:p>
    <w:p w14:paraId="D1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-системой оповещения о возникновении чрезвычайной ситуации;</w:t>
      </w:r>
    </w:p>
    <w:p w14:paraId="D2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-средствами оказания первой медицинской помощи;</w:t>
      </w:r>
    </w:p>
    <w:p w14:paraId="D3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-туалетными комнатами для посетителей.</w:t>
      </w:r>
    </w:p>
    <w:p w14:paraId="D4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Зал ожидания заявителей оборудуется стульями, скамьями, количество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которых определяется исходя из фактической нагрузки и возможностей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для их размещения в помещении, а также информационными стендами.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Тексты материалов, размещенных на информационном стенде, печатаются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удобным для чтения шрифтом, без исправлений, с выделением наиболее важных </w:t>
      </w:r>
      <w:r>
        <w:rPr>
          <w:rFonts w:ascii="Times New Roman" w:hAnsi="Times New Roman"/>
          <w:i w:val="0"/>
          <w:color w:val="000000"/>
          <w:sz w:val="28"/>
        </w:rPr>
        <w:t xml:space="preserve">мест полужирным шрифтом. </w:t>
      </w:r>
      <w:r>
        <w:rPr>
          <w:rFonts w:ascii="Times New Roman" w:hAnsi="Times New Roman"/>
          <w:i w:val="0"/>
          <w:color w:val="000000"/>
          <w:sz w:val="28"/>
        </w:rPr>
        <w:t xml:space="preserve">Места для заполнения заявлений оборудуются стульями, столами (стойками), </w:t>
      </w:r>
      <w:r>
        <w:rPr>
          <w:rFonts w:ascii="Times New Roman" w:hAnsi="Times New Roman"/>
          <w:i w:val="0"/>
          <w:color w:val="000000"/>
          <w:sz w:val="28"/>
        </w:rPr>
        <w:t xml:space="preserve">бланками заявлений, письменными принадлежностями. </w:t>
      </w:r>
      <w:r>
        <w:rPr>
          <w:rFonts w:ascii="Times New Roman" w:hAnsi="Times New Roman"/>
          <w:i w:val="0"/>
          <w:color w:val="000000"/>
          <w:sz w:val="28"/>
        </w:rPr>
        <w:t xml:space="preserve">Места приема заявителей оборудуются информационными табличками </w:t>
      </w:r>
      <w:r>
        <w:rPr>
          <w:rFonts w:ascii="Times New Roman" w:hAnsi="Times New Roman"/>
          <w:i w:val="0"/>
          <w:color w:val="000000"/>
          <w:sz w:val="28"/>
        </w:rPr>
        <w:t>(вывесками) с указанием:</w:t>
      </w:r>
    </w:p>
    <w:p w14:paraId="D5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-номера кабинета и наименования отдела;</w:t>
      </w:r>
    </w:p>
    <w:p w14:paraId="D6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-фамилии, имени и отчества (последнее – при наличии), должности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ответственного лица за прием документов;</w:t>
      </w:r>
    </w:p>
    <w:p w14:paraId="D7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-графика приема заявителей.</w:t>
      </w:r>
    </w:p>
    <w:p w14:paraId="D8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Рабочее место каждого ответственного лица за прием документов, должно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быть оборудовано персональным компьютером с возможностью доступа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к необходимым информационным базам данных, печатающим устройством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(принтером) и копирующим устройством. </w:t>
      </w:r>
      <w:r>
        <w:rPr>
          <w:rFonts w:ascii="Times New Roman" w:hAnsi="Times New Roman"/>
          <w:i w:val="0"/>
          <w:color w:val="000000"/>
          <w:sz w:val="28"/>
        </w:rPr>
        <w:t xml:space="preserve">Лицо, ответственное за прием документов, иметь настольную </w:t>
      </w:r>
      <w:r>
        <w:rPr>
          <w:rFonts w:ascii="Times New Roman" w:hAnsi="Times New Roman"/>
          <w:i w:val="0"/>
          <w:color w:val="000000"/>
          <w:sz w:val="28"/>
        </w:rPr>
        <w:t xml:space="preserve">табличку с указанием фамилии, имени, отчества (последнее-при наличии) </w:t>
      </w:r>
      <w:r>
        <w:rPr>
          <w:rFonts w:ascii="Times New Roman" w:hAnsi="Times New Roman"/>
          <w:i w:val="0"/>
          <w:color w:val="000000"/>
          <w:sz w:val="28"/>
        </w:rPr>
        <w:t xml:space="preserve">и должности. </w:t>
      </w:r>
      <w:r>
        <w:rPr>
          <w:rFonts w:ascii="Times New Roman" w:hAnsi="Times New Roman"/>
          <w:i w:val="0"/>
          <w:color w:val="000000"/>
          <w:sz w:val="28"/>
        </w:rPr>
        <w:t xml:space="preserve">При предоставлении  муниципальной услуги инвалидам </w:t>
      </w:r>
      <w:r>
        <w:rPr>
          <w:rFonts w:ascii="Times New Roman" w:hAnsi="Times New Roman"/>
          <w:i w:val="0"/>
          <w:color w:val="000000"/>
          <w:sz w:val="28"/>
        </w:rPr>
        <w:t>обеспечиваются:</w:t>
      </w:r>
    </w:p>
    <w:p w14:paraId="D9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-возможность беспрепятственного доступа к объекту (зданию, помещению),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в котором предоставляется муниципальная услуга;</w:t>
      </w:r>
    </w:p>
    <w:p w14:paraId="DA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-возможность самостоятельного передвижения по территории, на которой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расположены здания и помещения, в которых предоставляется </w:t>
      </w:r>
      <w:r>
        <w:rPr>
          <w:rFonts w:ascii="Times New Roman" w:hAnsi="Times New Roman"/>
          <w:i w:val="0"/>
          <w:color w:val="000000"/>
          <w:sz w:val="28"/>
        </w:rPr>
        <w:t xml:space="preserve">муниципальная услуга, а также входа в такие объекты и выхода из них, посадки </w:t>
      </w:r>
      <w:r>
        <w:rPr>
          <w:rFonts w:ascii="Times New Roman" w:hAnsi="Times New Roman"/>
          <w:i w:val="0"/>
          <w:color w:val="000000"/>
          <w:sz w:val="28"/>
        </w:rPr>
        <w:t>в транспортное средство и высадки из него, в том числе с использованием кресла-коляски;</w:t>
      </w:r>
    </w:p>
    <w:p w14:paraId="DB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-сопровождение инвалидов, имеющих стойкие расстройства функции зрения </w:t>
      </w:r>
      <w:r>
        <w:rPr>
          <w:rFonts w:ascii="Times New Roman" w:hAnsi="Times New Roman"/>
          <w:i w:val="0"/>
          <w:color w:val="000000"/>
          <w:sz w:val="28"/>
        </w:rPr>
        <w:t>и самостоятельного передвижения;</w:t>
      </w:r>
    </w:p>
    <w:p w14:paraId="DC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-надлежащее размещение оборудования и носителей информации, </w:t>
      </w:r>
      <w:r>
        <w:rPr>
          <w:rFonts w:ascii="Times New Roman" w:hAnsi="Times New Roman"/>
          <w:i w:val="0"/>
          <w:color w:val="000000"/>
          <w:sz w:val="28"/>
        </w:rPr>
        <w:t xml:space="preserve">необходимых для обеспечения беспрепятственного доступа инвалидов зданиям </w:t>
      </w:r>
      <w:r>
        <w:rPr>
          <w:rFonts w:ascii="Times New Roman" w:hAnsi="Times New Roman"/>
          <w:i w:val="0"/>
          <w:color w:val="000000"/>
          <w:sz w:val="28"/>
        </w:rPr>
        <w:t xml:space="preserve">и помещениям, в которых предоставляется муниципальная </w:t>
      </w:r>
      <w:r>
        <w:rPr>
          <w:rFonts w:ascii="Times New Roman" w:hAnsi="Times New Roman"/>
          <w:i w:val="0"/>
          <w:color w:val="000000"/>
          <w:sz w:val="28"/>
        </w:rPr>
        <w:t xml:space="preserve">услуга, и к муниципальной услуге с учетом ограничений </w:t>
      </w:r>
      <w:r>
        <w:rPr>
          <w:rFonts w:ascii="Times New Roman" w:hAnsi="Times New Roman"/>
          <w:i w:val="0"/>
          <w:color w:val="000000"/>
          <w:sz w:val="28"/>
        </w:rPr>
        <w:t>их жизнедеятельности;</w:t>
      </w:r>
    </w:p>
    <w:p w14:paraId="DD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-дублирование необходимой для инвалидов звуковой и зрительной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информации, а также надписей, знаков и иной текстовой и графической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информации знаками, выполненными рельефно-точечным шрифтом Брайля;</w:t>
      </w:r>
    </w:p>
    <w:p w14:paraId="DE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-допуск сурдопереводчика и тифлосурдопереводчика;</w:t>
      </w:r>
    </w:p>
    <w:p w14:paraId="DF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-допуск собаки-проводника при наличии документа, подтверждающего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ее специальное обучение, на объекты (здания, помещения), в которых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предоставляются муниципальная услуга;</w:t>
      </w:r>
    </w:p>
    <w:p w14:paraId="E0000000">
      <w:pPr>
        <w:pStyle w:val="Style_3"/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-оказание инвалидам помощи в преодолении барьеров, мешающих получению </w:t>
      </w:r>
      <w:r>
        <w:rPr>
          <w:rFonts w:ascii="Times New Roman" w:hAnsi="Times New Roman"/>
          <w:i w:val="0"/>
          <w:color w:val="000000"/>
          <w:sz w:val="28"/>
        </w:rPr>
        <w:t>ими мун</w:t>
      </w:r>
      <w:r>
        <w:rPr>
          <w:color w:val="000000"/>
          <w:sz w:val="28"/>
        </w:rPr>
        <w:t>иципальных услуг наравне с другими лицами.</w:t>
      </w:r>
    </w:p>
    <w:p w14:paraId="E1000000">
      <w:pPr>
        <w:pStyle w:val="Style_3"/>
        <w:ind/>
        <w:jc w:val="both"/>
        <w:rPr>
          <w:color w:val="000000"/>
          <w:sz w:val="28"/>
        </w:rPr>
      </w:pPr>
    </w:p>
    <w:p w14:paraId="E2000000">
      <w:pPr>
        <w:pStyle w:val="Style_3"/>
        <w:ind/>
        <w:jc w:val="both"/>
        <w:rPr>
          <w:color w:val="000000"/>
          <w:sz w:val="4"/>
        </w:rPr>
      </w:pPr>
      <w:r>
        <w:rPr>
          <w:sz w:val="4"/>
        </w:rPr>
        <w:br/>
      </w:r>
    </w:p>
    <w:p w14:paraId="E3000000">
      <w:pPr>
        <w:pStyle w:val="Style_9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Показатели доступности и качества муниципальной услуги</w:t>
      </w:r>
    </w:p>
    <w:p w14:paraId="E4000000"/>
    <w:p w14:paraId="E5000000">
      <w:pPr>
        <w:pStyle w:val="Style_10"/>
        <w:tabs>
          <w:tab w:leader="none" w:pos="567" w:val="left"/>
          <w:tab w:leader="none" w:pos="1440" w:val="left"/>
        </w:tabs>
        <w:spacing w:after="0" w:line="240" w:lineRule="auto"/>
        <w:ind w:firstLine="0" w:left="0"/>
        <w:jc w:val="both"/>
      </w:pPr>
      <w:r>
        <w:rPr>
          <w:sz w:val="28"/>
        </w:rPr>
        <w:t>2.21. Основными п</w:t>
      </w:r>
      <w:r>
        <w:rPr>
          <w:sz w:val="28"/>
        </w:rPr>
        <w:t>оказателями доступ</w:t>
      </w:r>
      <w:r>
        <w:rPr>
          <w:sz w:val="28"/>
        </w:rPr>
        <w:t>ности  муниципальной услуги являются</w:t>
      </w:r>
      <w:r>
        <w:rPr>
          <w:sz w:val="28"/>
        </w:rPr>
        <w:t>:</w:t>
      </w:r>
    </w:p>
    <w:p w14:paraId="E6000000">
      <w:pPr>
        <w:pStyle w:val="Style_10"/>
        <w:tabs>
          <w:tab w:leader="none" w:pos="567" w:val="left"/>
          <w:tab w:leader="none" w:pos="1440" w:val="left"/>
        </w:tabs>
        <w:spacing w:after="0" w:line="240" w:lineRule="auto"/>
        <w:ind w:firstLine="0" w:left="0"/>
        <w:jc w:val="both"/>
      </w:pPr>
      <w:r>
        <w:rPr>
          <w:color w:val="000000"/>
          <w:sz w:val="28"/>
        </w:rPr>
        <w:t>-наличие полной и понятной информации о порядке, сроках и ходе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телекоммуникационных сетях общего пользования (в том числе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«Интернет»), средствах массовой информации</w:t>
      </w:r>
      <w:r>
        <w:rPr>
          <w:color w:val="000000"/>
          <w:sz w:val="28"/>
        </w:rPr>
        <w:t>;</w:t>
      </w:r>
    </w:p>
    <w:p w14:paraId="E7000000">
      <w:pPr>
        <w:pStyle w:val="Style_10"/>
        <w:tabs>
          <w:tab w:leader="none" w:pos="567" w:val="left"/>
          <w:tab w:leader="none" w:pos="1440" w:val="left"/>
        </w:tabs>
        <w:spacing w:after="0" w:line="240" w:lineRule="auto"/>
        <w:ind w:firstLine="0" w:left="0"/>
        <w:jc w:val="both"/>
      </w:pPr>
      <w:r>
        <w:rPr>
          <w:sz w:val="28"/>
        </w:rPr>
        <w:t>-возможность получения информации о ходе предоставления муниципальной услуги,  в том числе  с использованием ЕПГУ и/или РПГУ.</w:t>
      </w:r>
    </w:p>
    <w:p w14:paraId="E8000000">
      <w:pPr>
        <w:pStyle w:val="Style_10"/>
        <w:tabs>
          <w:tab w:leader="none" w:pos="567" w:val="left"/>
          <w:tab w:leader="none" w:pos="1440" w:val="left"/>
        </w:tabs>
        <w:spacing w:after="0" w:line="240" w:lineRule="auto"/>
        <w:ind w:firstLine="0" w:left="0"/>
        <w:jc w:val="both"/>
      </w:pPr>
      <w:r>
        <w:rPr>
          <w:sz w:val="28"/>
        </w:rPr>
        <w:t>-возможность получения заявителем информации о последовательности предоставления места в муниципальной образовательной организации, в том числе с использованием ЕПГУ и/или РПГУ.</w:t>
      </w:r>
    </w:p>
    <w:p w14:paraId="E9000000">
      <w:pPr>
        <w:pStyle w:val="Style_10"/>
        <w:tabs>
          <w:tab w:leader="none" w:pos="567" w:val="left"/>
          <w:tab w:leader="none" w:pos="709" w:val="left"/>
          <w:tab w:leader="none" w:pos="1687" w:val="left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>2.22. Основными п</w:t>
      </w:r>
      <w:r>
        <w:rPr>
          <w:sz w:val="28"/>
        </w:rPr>
        <w:t>оказателями качества предоставления</w:t>
      </w:r>
      <w:r>
        <w:rPr>
          <w:sz w:val="28"/>
        </w:rPr>
        <w:t xml:space="preserve">  муниципальной услуги являются</w:t>
      </w:r>
      <w:r>
        <w:rPr>
          <w:sz w:val="28"/>
        </w:rPr>
        <w:t>:</w:t>
      </w:r>
    </w:p>
    <w:p w14:paraId="EA000000">
      <w:pPr>
        <w:pStyle w:val="Style_10"/>
        <w:tabs>
          <w:tab w:leader="none" w:pos="567" w:val="left"/>
          <w:tab w:leader="none" w:pos="709" w:val="left"/>
          <w:tab w:leader="none" w:pos="1687" w:val="left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>-своевременность предоставления муниципальной услуги в соответствии со стандартом ее  предоставления, установленным  настоящим Административным регламентом.</w:t>
      </w:r>
    </w:p>
    <w:p w14:paraId="EB000000">
      <w:pPr>
        <w:pStyle w:val="Style_10"/>
        <w:tabs>
          <w:tab w:leader="none" w:pos="567" w:val="left"/>
          <w:tab w:leader="none" w:pos="709" w:val="left"/>
          <w:tab w:leader="none" w:pos="1687" w:val="left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>-минимально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EC000000">
      <w:pPr>
        <w:pStyle w:val="Style_10"/>
        <w:tabs>
          <w:tab w:leader="none" w:pos="567" w:val="left"/>
          <w:tab w:leader="none" w:pos="709" w:val="left"/>
          <w:tab w:leader="none" w:pos="1687" w:val="left"/>
        </w:tabs>
        <w:spacing w:after="0" w:line="240" w:lineRule="auto"/>
        <w:ind w:firstLine="0" w:left="0"/>
        <w:jc w:val="both"/>
        <w:rPr>
          <w:sz w:val="28"/>
        </w:rPr>
      </w:pPr>
      <w:r>
        <w:rPr>
          <w:color w:val="000000"/>
          <w:sz w:val="28"/>
        </w:rPr>
        <w:t>-отсутствие обоснованных жалоб на действия (бездействие) сотрудников и 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некорректное (невнимательное) отношение к заявителям</w:t>
      </w:r>
      <w:r>
        <w:rPr>
          <w:color w:val="000000"/>
          <w:sz w:val="28"/>
        </w:rPr>
        <w:t>;</w:t>
      </w:r>
    </w:p>
    <w:p w14:paraId="ED000000">
      <w:pPr>
        <w:pStyle w:val="Style_10"/>
        <w:tabs>
          <w:tab w:leader="none" w:pos="567" w:val="left"/>
          <w:tab w:leader="none" w:pos="709" w:val="left"/>
          <w:tab w:leader="none" w:pos="1687" w:val="left"/>
        </w:tabs>
        <w:spacing w:after="0" w:line="240" w:lineRule="auto"/>
        <w:ind w:firstLine="0" w:left="0"/>
        <w:jc w:val="both"/>
        <w:rPr>
          <w:sz w:val="28"/>
        </w:rPr>
      </w:pPr>
      <w:r>
        <w:rPr>
          <w:color w:val="000000"/>
          <w:sz w:val="28"/>
        </w:rPr>
        <w:t>-отсутствие заявлений об оспаривании решений, действий (бездействия)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Уполномоченного органа, его должностных лиц, принимаемых (совершенных) 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предоставлении муниципальной услуги, по итогам </w:t>
      </w:r>
      <w:r>
        <w:rPr>
          <w:color w:val="000000"/>
          <w:sz w:val="28"/>
        </w:rPr>
        <w:t xml:space="preserve">рассмотрения которых вынесены решения об удовлетворении (частичном </w:t>
      </w:r>
      <w:r>
        <w:rPr>
          <w:color w:val="000000"/>
          <w:sz w:val="28"/>
        </w:rPr>
        <w:t>удовлетворении) требований заявителей</w:t>
      </w:r>
      <w:r>
        <w:rPr>
          <w:color w:val="000000"/>
          <w:sz w:val="28"/>
        </w:rPr>
        <w:t>;</w:t>
      </w:r>
    </w:p>
    <w:p w14:paraId="EE000000">
      <w:pPr>
        <w:pStyle w:val="Style_10"/>
        <w:tabs>
          <w:tab w:leader="none" w:pos="567" w:val="left"/>
          <w:tab w:leader="none" w:pos="709" w:val="left"/>
          <w:tab w:leader="none" w:pos="1687" w:val="left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>-отсутствие нарушений со стороны Уполномоченного органа установленных сроков в процессе предоставления муниципальной услуги.</w:t>
      </w:r>
    </w:p>
    <w:p w14:paraId="EF000000">
      <w:pPr>
        <w:pStyle w:val="Style_3"/>
        <w:ind/>
        <w:jc w:val="center"/>
        <w:rPr>
          <w:b w:val="1"/>
          <w:sz w:val="28"/>
        </w:rPr>
      </w:pPr>
    </w:p>
    <w:p w14:paraId="F0000000">
      <w:pPr>
        <w:pStyle w:val="Style_3"/>
        <w:ind/>
        <w:jc w:val="center"/>
        <w:rPr>
          <w:b w:val="1"/>
          <w:sz w:val="28"/>
        </w:rPr>
      </w:pPr>
    </w:p>
    <w:p w14:paraId="F1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F2000000">
      <w:pPr>
        <w:pStyle w:val="Style_3"/>
        <w:ind/>
        <w:jc w:val="center"/>
        <w:rPr>
          <w:b w:val="1"/>
          <w:sz w:val="28"/>
        </w:rPr>
      </w:pPr>
    </w:p>
    <w:p w14:paraId="F300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2.23.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</w:t>
      </w:r>
    </w:p>
    <w:p w14:paraId="F400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2.24.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и/или РПГУ.</w:t>
      </w:r>
    </w:p>
    <w:p w14:paraId="F500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Для получения муниципальной услуги заявитель должен авторизоваться на ЕГПУ и/или РПГУ в роли частного лица (физическое лицо) с подтвержденной  учётной записью в ЕСИА, указать наименование муниципальной услуги и заполнить предложенную  интерактивную форму заявления.</w:t>
      </w:r>
    </w:p>
    <w:p w14:paraId="F600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Заявление подписывается простой электронной подписью заявителя и направляется в Уполномоченный орган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пунктами 2.8.3.-2.8.8, заверенных усиленной квалифицированной электронной подписью уполномоченного органа (организации).</w:t>
      </w:r>
    </w:p>
    <w:p w14:paraId="F700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и/или РГПУ в форме уведомлений по заявлению.</w:t>
      </w:r>
    </w:p>
    <w:p w14:paraId="F800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Уполномоченном органе.</w:t>
      </w:r>
    </w:p>
    <w:p w14:paraId="F900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2.25. При подаче электронных документов, предусмотренных пунктами 2.8.3-2.8.8, через ЕПГУ, такие документы предоставляются в форматах pdf, jpg, jpeg  с sig.</w:t>
      </w:r>
    </w:p>
    <w:p w14:paraId="FA00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Электронные документы должны обеспечивать:</w:t>
      </w:r>
    </w:p>
    <w:p w14:paraId="FB00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-возможность идентифицировать документ и количество листов в документе;</w:t>
      </w:r>
    </w:p>
    <w:p w14:paraId="FC00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FD000000">
      <w:pPr>
        <w:pStyle w:val="Style_3"/>
        <w:ind/>
        <w:jc w:val="center"/>
        <w:rPr>
          <w:b w:val="1"/>
          <w:sz w:val="28"/>
        </w:rPr>
      </w:pPr>
    </w:p>
    <w:p w14:paraId="FE000000">
      <w:pPr>
        <w:pStyle w:val="Style_3"/>
        <w:ind/>
        <w:jc w:val="center"/>
        <w:rPr>
          <w:b w:val="1"/>
          <w:sz w:val="28"/>
        </w:rPr>
      </w:pPr>
    </w:p>
    <w:p w14:paraId="FF000000">
      <w:pPr>
        <w:pStyle w:val="Style_3"/>
        <w:ind/>
        <w:jc w:val="center"/>
        <w:rPr>
          <w:sz w:val="28"/>
        </w:rPr>
      </w:pPr>
      <w:r>
        <w:rPr>
          <w:b w:val="1"/>
          <w:sz w:val="28"/>
        </w:rPr>
        <w:t xml:space="preserve">III. </w:t>
      </w:r>
      <w:r>
        <w:rPr>
          <w:b w:val="1"/>
          <w:sz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формате</w:t>
      </w:r>
    </w:p>
    <w:p w14:paraId="00010000">
      <w:pPr>
        <w:pStyle w:val="Style_3"/>
        <w:ind w:firstLine="0" w:left="0"/>
        <w:jc w:val="center"/>
        <w:rPr>
          <w:color w:val="000000"/>
          <w:sz w:val="28"/>
        </w:rPr>
      </w:pPr>
    </w:p>
    <w:p w14:paraId="01010000">
      <w:pPr>
        <w:pStyle w:val="Style_3"/>
        <w:ind w:firstLine="0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административных процедур</w:t>
      </w:r>
    </w:p>
    <w:p w14:paraId="02010000">
      <w:pPr>
        <w:pStyle w:val="Style_3"/>
        <w:ind/>
        <w:jc w:val="center"/>
        <w:rPr>
          <w:sz w:val="28"/>
        </w:rPr>
      </w:pPr>
      <w:r>
        <w:rPr>
          <w:sz w:val="28"/>
        </w:rPr>
        <w:t xml:space="preserve">вне зависимости от формы  </w:t>
      </w:r>
    </w:p>
    <w:p w14:paraId="03010000">
      <w:pPr>
        <w:pStyle w:val="Style_3"/>
        <w:ind/>
        <w:jc w:val="center"/>
        <w:rPr>
          <w:sz w:val="28"/>
        </w:rPr>
      </w:pPr>
    </w:p>
    <w:p w14:paraId="0401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14:paraId="05010000">
      <w:pPr>
        <w:pStyle w:val="Style_3"/>
        <w:ind/>
        <w:jc w:val="both"/>
        <w:rPr>
          <w:sz w:val="28"/>
        </w:rPr>
      </w:pPr>
      <w:r>
        <w:rPr>
          <w:sz w:val="28"/>
        </w:rPr>
        <w:t>-прием и регистрация заявления и иных документов, необходимых для предоставления муниципальной услуги;</w:t>
      </w:r>
    </w:p>
    <w:p w14:paraId="06010000">
      <w:pPr>
        <w:pStyle w:val="Style_3"/>
        <w:ind/>
        <w:jc w:val="both"/>
        <w:rPr>
          <w:sz w:val="28"/>
        </w:rPr>
      </w:pPr>
      <w:r>
        <w:rPr>
          <w:sz w:val="28"/>
        </w:rPr>
        <w:t>-получение сведений посредством СМЭВ;</w:t>
      </w:r>
    </w:p>
    <w:p w14:paraId="07010000">
      <w:pPr>
        <w:pStyle w:val="Style_3"/>
        <w:ind/>
        <w:jc w:val="both"/>
        <w:rPr>
          <w:sz w:val="28"/>
        </w:rPr>
      </w:pPr>
      <w:r>
        <w:rPr>
          <w:sz w:val="28"/>
        </w:rPr>
        <w:t>-рассмотрение документов и сведений;</w:t>
      </w:r>
    </w:p>
    <w:p w14:paraId="08010000">
      <w:pPr>
        <w:pStyle w:val="Style_3"/>
        <w:ind/>
        <w:jc w:val="both"/>
        <w:rPr>
          <w:sz w:val="28"/>
        </w:rPr>
      </w:pPr>
      <w:r>
        <w:rPr>
          <w:sz w:val="28"/>
        </w:rPr>
        <w:t>-принятие решения;</w:t>
      </w:r>
    </w:p>
    <w:p w14:paraId="09010000">
      <w:pPr>
        <w:pStyle w:val="Style_3"/>
        <w:ind/>
        <w:jc w:val="both"/>
        <w:rPr>
          <w:sz w:val="28"/>
        </w:rPr>
      </w:pPr>
      <w:r>
        <w:rPr>
          <w:sz w:val="28"/>
        </w:rPr>
        <w:t>-выдача промежуточного результата;</w:t>
      </w:r>
    </w:p>
    <w:p w14:paraId="0A010000">
      <w:pPr>
        <w:pStyle w:val="Style_3"/>
        <w:ind/>
        <w:jc w:val="both"/>
        <w:rPr>
          <w:sz w:val="28"/>
        </w:rPr>
      </w:pPr>
      <w:r>
        <w:rPr>
          <w:sz w:val="28"/>
        </w:rPr>
        <w:t>-внесение основного результата муниципальной услуги в реестр юридически значимых записей.</w:t>
      </w:r>
    </w:p>
    <w:p w14:paraId="0B010000">
      <w:pPr>
        <w:pStyle w:val="Style_3"/>
        <w:ind/>
        <w:jc w:val="both"/>
        <w:rPr>
          <w:b w:val="1"/>
          <w:sz w:val="28"/>
        </w:rPr>
      </w:pPr>
      <w:r>
        <w:rPr>
          <w:b w:val="1"/>
          <w:sz w:val="28"/>
        </w:rPr>
        <w:t>Описание административных процедур представлено в Приложении № 10</w:t>
      </w:r>
      <w:r>
        <w:rPr>
          <w:sz w:val="28"/>
        </w:rPr>
        <w:t xml:space="preserve"> к настоящему</w:t>
      </w:r>
      <w:r>
        <w:rPr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z w:val="28"/>
        </w:rPr>
        <w:t xml:space="preserve"> регламент</w:t>
      </w:r>
      <w:r>
        <w:rPr>
          <w:sz w:val="28"/>
        </w:rPr>
        <w:t>у</w:t>
      </w:r>
      <w:r>
        <w:rPr>
          <w:b w:val="1"/>
          <w:sz w:val="28"/>
        </w:rPr>
        <w:t xml:space="preserve">. </w:t>
      </w:r>
    </w:p>
    <w:p w14:paraId="0C010000">
      <w:pPr>
        <w:pStyle w:val="Style_3"/>
        <w:ind/>
        <w:jc w:val="both"/>
        <w:rPr>
          <w:b w:val="1"/>
          <w:sz w:val="28"/>
        </w:rPr>
      </w:pPr>
    </w:p>
    <w:p w14:paraId="0D01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административных процедур (действий) при предоставлении муниципальной услуги в электронной форме через ЕПГУ и/или РПГУ</w:t>
      </w:r>
    </w:p>
    <w:p w14:paraId="0E010000">
      <w:pPr>
        <w:pStyle w:val="Style_3"/>
        <w:ind/>
        <w:jc w:val="both"/>
        <w:rPr>
          <w:b w:val="1"/>
          <w:sz w:val="28"/>
        </w:rPr>
      </w:pPr>
    </w:p>
    <w:p w14:paraId="0F01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3.2. При предоставлении муниципальной услуги в электронной форме заявителю дополнительно обеспечиваются:</w:t>
      </w:r>
    </w:p>
    <w:p w14:paraId="1001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-получение информации о порядке и сроках предоставления муниципальной услуги в электронной форме;</w:t>
      </w:r>
    </w:p>
    <w:p w14:paraId="1101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-формирование заявления в электронной форме;</w:t>
      </w:r>
    </w:p>
    <w:p w14:paraId="1201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-получение сведений о ходе рассмотрения заявления в электронной форме;</w:t>
      </w:r>
    </w:p>
    <w:p w14:paraId="1301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-возможность получения на ЕПГУ сведений о ходе рассмотрения заявления, поданного в иных формах, по запросу заявителя;</w:t>
      </w:r>
    </w:p>
    <w:p w14:paraId="1401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-осуществление оценки качества предоставления муниципальной услуги;</w:t>
      </w:r>
    </w:p>
    <w:p w14:paraId="15010000">
      <w:pPr>
        <w:pStyle w:val="Style_3"/>
        <w:ind w:firstLine="0" w:left="0"/>
        <w:jc w:val="both"/>
        <w:rPr>
          <w:sz w:val="28"/>
        </w:rPr>
      </w:pPr>
      <w:r>
        <w:rPr>
          <w:sz w:val="28"/>
        </w:rPr>
        <w:t>-досудебное (внесудебное) обжалование решений и действий (бездействия)   Уполномоченного органа либо действия (бездействия) должностных лиц Уполномоченного органа, проставляющего муниципальную услугу, либо муниципального служащего.</w:t>
      </w:r>
    </w:p>
    <w:p w14:paraId="16010000">
      <w:pPr>
        <w:pStyle w:val="Style_3"/>
        <w:ind/>
        <w:jc w:val="both"/>
        <w:rPr>
          <w:sz w:val="28"/>
          <w:shd w:fill="FFD821" w:val="clear"/>
        </w:rPr>
      </w:pPr>
    </w:p>
    <w:p w14:paraId="1701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Порядок осуществления административных процедур (действий) вне зависимости от формы оказания услуги </w:t>
      </w:r>
    </w:p>
    <w:p w14:paraId="18010000">
      <w:pPr>
        <w:pStyle w:val="Style_3"/>
        <w:ind/>
        <w:jc w:val="center"/>
        <w:rPr>
          <w:b w:val="1"/>
          <w:sz w:val="28"/>
        </w:rPr>
      </w:pPr>
    </w:p>
    <w:p w14:paraId="19010000">
      <w:pPr>
        <w:pStyle w:val="Style_3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3.3. Формирование заявления. </w:t>
      </w:r>
    </w:p>
    <w:p w14:paraId="1A010000">
      <w:pPr>
        <w:pStyle w:val="Style_3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Заявление может быть сформировано в электронном виде на ЕПГУ и/или РПГУ или подано на бумажном носителе. </w:t>
      </w:r>
    </w:p>
    <w:p w14:paraId="1B010000">
      <w:pPr>
        <w:pStyle w:val="Style_3"/>
        <w:ind/>
        <w:jc w:val="left"/>
        <w:rPr>
          <w:b w:val="0"/>
          <w:sz w:val="28"/>
        </w:rPr>
      </w:pPr>
      <w:r>
        <w:rPr>
          <w:b w:val="0"/>
          <w:sz w:val="28"/>
        </w:rPr>
        <w:t>Формирование заявления в электронной форме не требует дополнительной подачи заявления на бумажном носителе.</w:t>
      </w:r>
    </w:p>
    <w:p w14:paraId="1C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D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При формировании заявления на ЕПГУ и/или РПГУ заявителю обеспечивается:</w:t>
      </w:r>
    </w:p>
    <w:p w14:paraId="1E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а)возможность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F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б)возможность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14:paraId="20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в)возможность вернуться на любой из этапов заполнения электронной формы заявления без потери ранее введенной информации;</w:t>
      </w:r>
    </w:p>
    <w:p w14:paraId="21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г)возможность доступа заявителя на ЕГПУ и/или РПГУ к заявлениям, ранее поданным им на </w:t>
      </w:r>
      <w:r>
        <w:rPr>
          <w:b w:val="0"/>
          <w:sz w:val="28"/>
        </w:rPr>
        <w:t xml:space="preserve"> ЕГПУ и/или РПГУ.</w:t>
      </w:r>
    </w:p>
    <w:p w14:paraId="22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Сформированное на</w:t>
      </w:r>
      <w:r>
        <w:rPr>
          <w:b w:val="0"/>
          <w:sz w:val="28"/>
        </w:rPr>
        <w:t xml:space="preserve"> ЕГПУ и/или РПГУ заявление направляется в региональную информационную систему доступности дошкольного образования (далее-РГИС ДДО) посредством СМЭВ.</w:t>
      </w:r>
    </w:p>
    <w:p w14:paraId="23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3.4. 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(далее-ответственное должностное лицо). При этом заявителю на </w:t>
      </w:r>
      <w:r>
        <w:rPr>
          <w:b w:val="0"/>
          <w:sz w:val="28"/>
        </w:rPr>
        <w:t xml:space="preserve"> ЕГПУ и/или РПГУ направляется уведомление «Заявление передано в </w:t>
      </w:r>
      <w:r>
        <w:rPr>
          <w:b w:val="0"/>
          <w:sz w:val="28"/>
        </w:rPr>
        <w:t>региональную информационную систему доступности дошкольного образования. Заявление зарегистрировано. ___________(указывается дата и время регистрации заявления в формате: ДД.ММ.ГГГГ  чч.мм.сс) с номером ________ (указывается уникальный номер заявления в региональной информационной системе). Ожидайте рассмотрения заявления в течение 7 дней».</w:t>
      </w:r>
    </w:p>
    <w:p w14:paraId="24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3.5.Ответственное должностное лицо Уполномоченного органа проверяет наличие электронных заявлений, поступивших с ЕГПУ и/или РПГУ, с периодом не реже 2 раз в день.</w:t>
      </w:r>
    </w:p>
    <w:p w14:paraId="25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3.6. Ответственное должностное лицо Уполномоченного органа обеспечивает:</w:t>
      </w:r>
    </w:p>
    <w:p w14:paraId="26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а)в срок не позднее 1 рабочего дня с момента подачи заявления, а в случае его поступления в нерабочий или праздничный день,- в следующий за ним первый рабочий день прием в работу заявления о предоставлении муниципальной услуги. При этом заявителю на ЕПГУ и/или РПГУ направляется уведомление «Начато рассмотрение заявления».</w:t>
      </w:r>
    </w:p>
    <w:p w14:paraId="27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в ____________ (</w:t>
      </w:r>
      <w:r>
        <w:rPr>
          <w:b w:val="0"/>
          <w:i w:val="1"/>
          <w:sz w:val="28"/>
        </w:rPr>
        <w:t>указывается место представления документов</w:t>
      </w:r>
      <w:r>
        <w:rPr>
          <w:b w:val="0"/>
          <w:sz w:val="28"/>
        </w:rPr>
        <w:t>) в срок ____________ (у</w:t>
      </w:r>
      <w:r>
        <w:rPr>
          <w:b w:val="0"/>
          <w:i w:val="1"/>
          <w:sz w:val="28"/>
        </w:rPr>
        <w:t>казывается срок представления документов</w:t>
      </w:r>
      <w:r>
        <w:rPr>
          <w:b w:val="0"/>
          <w:sz w:val="28"/>
        </w:rPr>
        <w:t>) следующие документы:________ (</w:t>
      </w:r>
      <w:r>
        <w:rPr>
          <w:b w:val="0"/>
          <w:i w:val="1"/>
          <w:sz w:val="28"/>
        </w:rPr>
        <w:t>указывается перечень подтверждающих документов, которые должен представить заявитель</w:t>
      </w:r>
      <w:r>
        <w:rPr>
          <w:b w:val="0"/>
          <w:sz w:val="28"/>
        </w:rPr>
        <w:t>).» Данные недостатки могут быть исправлены заявителем в течение 3 дней со дня сообщения, в том числе, поступления соответствующего уведомления, при несоблюдении которого следует отказ в соответствии с пунктами 2.12. и 2.14. настоящего Административного регламента.</w:t>
      </w:r>
    </w:p>
    <w:p w14:paraId="28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б)рассмотрение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заявления_________. Ожидайте направления в выбранную образовательную организацию после _____ (</w:t>
      </w:r>
      <w:r>
        <w:rPr>
          <w:b w:val="0"/>
          <w:i w:val="1"/>
          <w:sz w:val="28"/>
        </w:rPr>
        <w:t>указывается желаемая дата приема, указанная в заявлении)</w:t>
      </w:r>
      <w:r>
        <w:rPr>
          <w:b w:val="0"/>
          <w:sz w:val="28"/>
        </w:rPr>
        <w:t>». (п</w:t>
      </w:r>
      <w:r>
        <w:rPr>
          <w:b w:val="0"/>
          <w:i w:val="0"/>
          <w:sz w:val="28"/>
        </w:rPr>
        <w:t>оложительный промежуточный результат услуги</w:t>
      </w:r>
      <w:r>
        <w:rPr>
          <w:b w:val="0"/>
          <w:sz w:val="28"/>
        </w:rPr>
        <w:t>)  либо «Вам отказано в предоставлении услуги по текущему заявлению по причине _______ (</w:t>
      </w:r>
      <w:r>
        <w:rPr>
          <w:b w:val="0"/>
          <w:i w:val="1"/>
          <w:sz w:val="28"/>
        </w:rPr>
        <w:t>указывается причина, по которой по заявлению принято отрицательное решение</w:t>
      </w:r>
      <w:r>
        <w:rPr>
          <w:b w:val="0"/>
          <w:sz w:val="28"/>
        </w:rPr>
        <w:t>). Вам необходимо ______ (</w:t>
      </w:r>
      <w:r>
        <w:rPr>
          <w:b w:val="0"/>
          <w:i w:val="1"/>
          <w:sz w:val="28"/>
        </w:rPr>
        <w:t>у</w:t>
      </w:r>
      <w:r>
        <w:rPr>
          <w:b w:val="0"/>
          <w:i w:val="1"/>
          <w:sz w:val="28"/>
        </w:rPr>
        <w:t>к</w:t>
      </w:r>
      <w:r>
        <w:rPr>
          <w:b w:val="0"/>
          <w:i w:val="1"/>
          <w:sz w:val="28"/>
        </w:rPr>
        <w:t>азывается порядок действий, который необходимо выполнить заявителю для получения положительного результата по заявлению</w:t>
      </w:r>
      <w:r>
        <w:rPr>
          <w:b w:val="0"/>
          <w:sz w:val="28"/>
        </w:rPr>
        <w:t>).» (</w:t>
      </w:r>
      <w:r>
        <w:rPr>
          <w:b w:val="0"/>
          <w:i w:val="1"/>
          <w:sz w:val="28"/>
        </w:rPr>
        <w:t>отрицательный промежуточный результат услуги</w:t>
      </w:r>
      <w:r>
        <w:rPr>
          <w:b w:val="0"/>
          <w:sz w:val="28"/>
        </w:rPr>
        <w:t>).</w:t>
      </w:r>
    </w:p>
    <w:p w14:paraId="2901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При наступлении желаемой даты приема и отсутствии свободных мест в образовательных организациях, указанных заявителем в заявлении (</w:t>
      </w:r>
      <w:r>
        <w:rPr>
          <w:b w:val="0"/>
          <w:i w:val="1"/>
          <w:sz w:val="28"/>
        </w:rPr>
        <w:t>по данным РГИС ДДО</w:t>
      </w:r>
      <w:r>
        <w:rPr>
          <w:b w:val="0"/>
          <w:i w:val="0"/>
          <w:sz w:val="28"/>
        </w:rPr>
        <w:t>) заявителю сообщается, в</w:t>
      </w:r>
      <w:r>
        <w:rPr>
          <w:b w:val="0"/>
          <w:i w:val="1"/>
          <w:sz w:val="28"/>
        </w:rPr>
        <w:t xml:space="preserve"> </w:t>
      </w:r>
      <w:r>
        <w:rPr>
          <w:b w:val="0"/>
          <w:i w:val="0"/>
          <w:sz w:val="28"/>
        </w:rPr>
        <w:t>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 (</w:t>
      </w:r>
      <w:r>
        <w:rPr>
          <w:b w:val="0"/>
          <w:i w:val="1"/>
          <w:sz w:val="28"/>
        </w:rPr>
        <w:t>указывается перечень образовательных организаций, в которых могут быть предоставлены места при наличии возможности</w:t>
      </w:r>
      <w:r>
        <w:rPr>
          <w:b w:val="0"/>
          <w:i w:val="0"/>
          <w:sz w:val="28"/>
        </w:rPr>
        <w:t>). В случае согласия на получения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приема.».</w:t>
      </w:r>
    </w:p>
    <w:p w14:paraId="2A010000">
      <w:pPr>
        <w:pStyle w:val="Style_3"/>
        <w:ind/>
        <w:jc w:val="both"/>
        <w:rPr>
          <w:b w:val="0"/>
          <w:sz w:val="28"/>
        </w:rPr>
      </w:pPr>
      <w:r>
        <w:rPr>
          <w:b w:val="0"/>
          <w:i w:val="0"/>
          <w:sz w:val="28"/>
        </w:rPr>
        <w:t>При наступлении желаемой даты приема и наличии свободных мест в образовательных организациях, указанных заявителем в заявлении (</w:t>
      </w:r>
      <w:r>
        <w:rPr>
          <w:b w:val="0"/>
          <w:i w:val="1"/>
          <w:sz w:val="28"/>
        </w:rPr>
        <w:t>по данным РГИС),</w:t>
      </w:r>
      <w:r>
        <w:rPr>
          <w:b w:val="0"/>
          <w:i w:val="0"/>
          <w:sz w:val="28"/>
        </w:rPr>
        <w:t xml:space="preserve"> после утверждения документа о направл</w:t>
      </w:r>
      <w:r>
        <w:rPr>
          <w:b w:val="0"/>
          <w:i w:val="0"/>
          <w:sz w:val="28"/>
        </w:rPr>
        <w:t>ении, содержащего информацию об определении места для ребенка, и внесения реквизитов данного документа в РГИС заявителю на ЕПГУ и/или РПГУ направляется уведомление «Вам предоставлено место в ______ (у</w:t>
      </w:r>
      <w:r>
        <w:rPr>
          <w:b w:val="0"/>
          <w:i w:val="1"/>
          <w:sz w:val="28"/>
        </w:rPr>
        <w:t>казывается название образовательной организации, данные о группе</w:t>
      </w:r>
      <w:r>
        <w:rPr>
          <w:b w:val="0"/>
          <w:i w:val="0"/>
          <w:sz w:val="28"/>
        </w:rPr>
        <w:t>) в соответствии с _______ (</w:t>
      </w:r>
      <w:r>
        <w:rPr>
          <w:b w:val="0"/>
          <w:i w:val="1"/>
          <w:sz w:val="28"/>
        </w:rPr>
        <w:t>указываются реквизиты документа о направлении ребенка в дошкольную образовательную организацию</w:t>
      </w:r>
      <w:r>
        <w:rPr>
          <w:b w:val="0"/>
          <w:i w:val="0"/>
          <w:sz w:val="28"/>
        </w:rPr>
        <w:t xml:space="preserve">). </w:t>
      </w:r>
      <w:r>
        <w:rPr>
          <w:rFonts w:ascii="Times New Roman" w:hAnsi="Times New Roman"/>
          <w:i w:val="0"/>
          <w:color w:val="000000"/>
          <w:sz w:val="28"/>
        </w:rPr>
        <w:t xml:space="preserve">Вам необходимо ____________ </w:t>
      </w:r>
      <w:r>
        <w:rPr>
          <w:rFonts w:ascii="Times New Roman" w:hAnsi="Times New Roman"/>
          <w:i w:val="1"/>
          <w:color w:val="000000"/>
          <w:sz w:val="28"/>
        </w:rPr>
        <w:t xml:space="preserve">(описывается </w:t>
      </w:r>
      <w:r>
        <w:rPr>
          <w:rFonts w:ascii="Times New Roman" w:hAnsi="Times New Roman"/>
          <w:i w:val="1"/>
          <w:color w:val="000000"/>
          <w:sz w:val="28"/>
        </w:rPr>
        <w:t xml:space="preserve">порядок действия заявителя после выставления статуса с указанием срока </w:t>
      </w:r>
      <w:r>
        <w:rPr>
          <w:rFonts w:ascii="Times New Roman" w:hAnsi="Times New Roman"/>
          <w:i w:val="1"/>
          <w:color w:val="000000"/>
          <w:sz w:val="28"/>
        </w:rPr>
        <w:t>выполнения действия)</w:t>
      </w:r>
      <w:r>
        <w:rPr>
          <w:rFonts w:ascii="Times New Roman" w:hAnsi="Times New Roman"/>
          <w:i w:val="0"/>
          <w:color w:val="000000"/>
          <w:sz w:val="28"/>
        </w:rPr>
        <w:t>. (</w:t>
      </w:r>
      <w:r>
        <w:rPr>
          <w:b w:val="0"/>
          <w:i w:val="1"/>
          <w:sz w:val="28"/>
        </w:rPr>
        <w:t>положительный основной результат услуги)».</w:t>
      </w:r>
    </w:p>
    <w:p w14:paraId="2B010000">
      <w:pPr>
        <w:pStyle w:val="Style_3"/>
        <w:ind/>
        <w:jc w:val="both"/>
        <w:rPr>
          <w:b w:val="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3.7.Заявителю обеспечивается возможность получения результата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предоставления государственной (муниципальной) услуги на ЕПГУ в виде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уведомления при подаче заявления на ЕПГУ или при запросе о получения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информации о заявлениях, поданных в иной форме, в виде уведомления на РПГУ </w:t>
      </w:r>
      <w:r>
        <w:rPr>
          <w:rFonts w:ascii="Times New Roman" w:hAnsi="Times New Roman"/>
          <w:i w:val="0"/>
          <w:color w:val="000000"/>
          <w:sz w:val="28"/>
        </w:rPr>
        <w:t xml:space="preserve">при подаче заявления на РПГУ, в обезличенном виде на сайте или стенде </w:t>
      </w:r>
      <w:r>
        <w:rPr>
          <w:rFonts w:ascii="Times New Roman" w:hAnsi="Times New Roman"/>
          <w:i w:val="0"/>
          <w:color w:val="000000"/>
          <w:sz w:val="28"/>
        </w:rPr>
        <w:t xml:space="preserve">Уполномоченного органа. В случае необходимости заявитель может также </w:t>
      </w:r>
      <w:r>
        <w:rPr>
          <w:rFonts w:ascii="Times New Roman" w:hAnsi="Times New Roman"/>
          <w:i w:val="0"/>
          <w:color w:val="000000"/>
          <w:sz w:val="28"/>
        </w:rPr>
        <w:t xml:space="preserve">получить результат в виде выписки из документа о направлении при личном </w:t>
      </w:r>
      <w:r>
        <w:rPr>
          <w:rFonts w:ascii="Times New Roman" w:hAnsi="Times New Roman"/>
          <w:i w:val="0"/>
          <w:color w:val="000000"/>
          <w:sz w:val="28"/>
        </w:rPr>
        <w:t>обращении в Уполномоченный орган.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3.8. Вне зависимости от способа подачи заявления заявителю по его запросу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предоставлена возможность получения информации о ходе рассмотрения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заявления и о результатах предоставления муниципальной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услуги на ЕПГУ и/или РПГУ. </w:t>
      </w:r>
      <w:r>
        <w:rPr>
          <w:rFonts w:ascii="Times New Roman" w:hAnsi="Times New Roman"/>
          <w:i w:val="0"/>
          <w:color w:val="000000"/>
          <w:sz w:val="28"/>
        </w:rPr>
        <w:t xml:space="preserve">Для получения услуги на ЕПГУ заявитель должен авторизоваться в ЕСИА </w:t>
      </w:r>
      <w:r>
        <w:rPr>
          <w:rFonts w:ascii="Times New Roman" w:hAnsi="Times New Roman"/>
          <w:i w:val="0"/>
          <w:color w:val="000000"/>
          <w:sz w:val="28"/>
        </w:rPr>
        <w:t xml:space="preserve">в роли частного лица (физическое лицо) с подтверждённой учётной записью, </w:t>
      </w:r>
      <w:r>
        <w:rPr>
          <w:rFonts w:ascii="Times New Roman" w:hAnsi="Times New Roman"/>
          <w:i w:val="0"/>
          <w:color w:val="000000"/>
          <w:sz w:val="28"/>
        </w:rPr>
        <w:t xml:space="preserve">выбирать вариант услуги «Подписаться на информирование по заявлениям, </w:t>
      </w:r>
      <w:r>
        <w:rPr>
          <w:rFonts w:ascii="Times New Roman" w:hAnsi="Times New Roman"/>
          <w:i w:val="0"/>
          <w:color w:val="000000"/>
          <w:sz w:val="28"/>
        </w:rPr>
        <w:t xml:space="preserve">поданным на личном приеме», а затем по кнопке «Получить услугу» открыть </w:t>
      </w:r>
      <w:r>
        <w:rPr>
          <w:rFonts w:ascii="Times New Roman" w:hAnsi="Times New Roman"/>
          <w:i w:val="0"/>
          <w:color w:val="000000"/>
          <w:sz w:val="28"/>
        </w:rPr>
        <w:t>интерактивную форму заявления, заполнить ее и подать заявление.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3.9.Оценка качества предоставления муниципальной услуги.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Оценка качества предоставления муниципальной услуги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осуществляется в соответствии с Правилами оценки гражданами эффективности </w:t>
      </w:r>
      <w:r>
        <w:rPr>
          <w:rFonts w:ascii="Times New Roman" w:hAnsi="Times New Roman"/>
          <w:i w:val="0"/>
          <w:color w:val="000000"/>
          <w:sz w:val="28"/>
        </w:rPr>
        <w:t xml:space="preserve">деятельности руководителей территориальных органов федеральных органов </w:t>
      </w:r>
      <w:r>
        <w:rPr>
          <w:rFonts w:ascii="Times New Roman" w:hAnsi="Times New Roman"/>
          <w:i w:val="0"/>
          <w:color w:val="000000"/>
          <w:sz w:val="28"/>
        </w:rPr>
        <w:t xml:space="preserve">исполнительной власти (их структурных подразделений) с учетом качества </w:t>
      </w:r>
      <w:r>
        <w:rPr>
          <w:rFonts w:ascii="Times New Roman" w:hAnsi="Times New Roman"/>
          <w:i w:val="0"/>
          <w:color w:val="000000"/>
          <w:sz w:val="28"/>
        </w:rPr>
        <w:t xml:space="preserve">предоставления ими государственных услуг, а также применения результатов </w:t>
      </w:r>
      <w:r>
        <w:rPr>
          <w:rFonts w:ascii="Times New Roman" w:hAnsi="Times New Roman"/>
          <w:i w:val="0"/>
          <w:color w:val="000000"/>
          <w:sz w:val="28"/>
        </w:rPr>
        <w:t xml:space="preserve">указанной оценки как основания для принятия решений о досрочном прекращении </w:t>
      </w:r>
      <w:r>
        <w:rPr>
          <w:rFonts w:ascii="Times New Roman" w:hAnsi="Times New Roman"/>
          <w:i w:val="0"/>
          <w:color w:val="000000"/>
          <w:sz w:val="28"/>
        </w:rPr>
        <w:t>исполнения соответствующими руководителями своих должностных обязанностей,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утвержденными постановлением Правительства Российской Федерации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от 12 декабря 2012 года № 1284 «Об оценке гражданами эффективности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деятельности руководителей территориальных органов федеральных органов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исполнительной власти (их структурных подразделений) и территориальных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органов государственных внебюджетных фондов (их региональных </w:t>
      </w:r>
      <w:r>
        <w:rPr>
          <w:rFonts w:ascii="Times New Roman" w:hAnsi="Times New Roman"/>
          <w:i w:val="0"/>
          <w:color w:val="000000"/>
          <w:sz w:val="28"/>
        </w:rPr>
        <w:t xml:space="preserve">отделений) </w:t>
      </w:r>
      <w:r>
        <w:rPr>
          <w:rFonts w:ascii="Times New Roman" w:hAnsi="Times New Roman"/>
          <w:i w:val="0"/>
          <w:color w:val="000000"/>
          <w:sz w:val="28"/>
        </w:rPr>
        <w:t xml:space="preserve">с учетом качества предоставления государственных услуг, руководителей </w:t>
      </w:r>
      <w:r>
        <w:rPr>
          <w:rFonts w:ascii="Times New Roman" w:hAnsi="Times New Roman"/>
          <w:i w:val="0"/>
          <w:color w:val="000000"/>
          <w:sz w:val="28"/>
        </w:rPr>
        <w:t xml:space="preserve">многофункциональных центров предоставления государственных </w:t>
      </w:r>
      <w:r>
        <w:rPr>
          <w:rFonts w:ascii="Times New Roman" w:hAnsi="Times New Roman"/>
          <w:i w:val="0"/>
          <w:color w:val="000000"/>
          <w:sz w:val="28"/>
        </w:rPr>
        <w:t xml:space="preserve">и муниципальных услуг с учетом качества организации предоставления </w:t>
      </w:r>
      <w:r>
        <w:rPr>
          <w:rFonts w:ascii="Times New Roman" w:hAnsi="Times New Roman"/>
          <w:i w:val="0"/>
          <w:color w:val="000000"/>
          <w:sz w:val="28"/>
        </w:rPr>
        <w:t xml:space="preserve">государственных и муниципальных услуг, а также о применении результатов </w:t>
      </w:r>
      <w:r>
        <w:rPr>
          <w:rFonts w:ascii="Times New Roman" w:hAnsi="Times New Roman"/>
          <w:i w:val="0"/>
          <w:color w:val="000000"/>
          <w:sz w:val="28"/>
        </w:rPr>
        <w:t xml:space="preserve">указанной оценки как основания для принятия решений о досрочном прекращении </w:t>
      </w:r>
      <w:r>
        <w:rPr>
          <w:rFonts w:ascii="Times New Roman" w:hAnsi="Times New Roman"/>
          <w:i w:val="0"/>
          <w:color w:val="000000"/>
          <w:sz w:val="28"/>
        </w:rPr>
        <w:t xml:space="preserve">исполнения соответствующими руководителями своих должностных </w:t>
      </w:r>
      <w:r>
        <w:rPr>
          <w:rFonts w:ascii="Times New Roman" w:hAnsi="Times New Roman"/>
          <w:i w:val="0"/>
          <w:color w:val="000000"/>
          <w:sz w:val="28"/>
        </w:rPr>
        <w:t>обязанностей».</w:t>
      </w:r>
    </w:p>
    <w:p w14:paraId="2C010000">
      <w:pPr>
        <w:pStyle w:val="Style_3"/>
        <w:ind/>
        <w:jc w:val="both"/>
        <w:rPr>
          <w:b w:val="0"/>
          <w:sz w:val="28"/>
        </w:rPr>
      </w:pPr>
      <w:r>
        <w:rPr>
          <w:b w:val="0"/>
          <w:i w:val="0"/>
          <w:sz w:val="28"/>
        </w:rPr>
        <w:t>3.10.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системе.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D010000">
      <w:pPr>
        <w:pStyle w:val="Style_3"/>
        <w:ind w:firstLine="283" w:left="283"/>
        <w:jc w:val="center"/>
        <w:rPr>
          <w:b w:val="0"/>
          <w:i w:val="0"/>
          <w:sz w:val="28"/>
        </w:rPr>
      </w:pPr>
    </w:p>
    <w:p w14:paraId="2E010000">
      <w:pPr>
        <w:pStyle w:val="Style_3"/>
        <w:ind w:firstLine="283" w:left="283"/>
        <w:jc w:val="center"/>
        <w:rPr>
          <w:b w:val="0"/>
          <w:i w:val="0"/>
          <w:sz w:val="8"/>
        </w:rPr>
      </w:pPr>
    </w:p>
    <w:p w14:paraId="2F010000">
      <w:pPr>
        <w:pStyle w:val="Style_3"/>
        <w:ind w:firstLine="283" w:left="283"/>
        <w:jc w:val="center"/>
        <w:rPr>
          <w:b w:val="0"/>
          <w:i w:val="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Порядок исправления допущенных опечаток и ошибок в</w:t>
      </w:r>
      <w: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>выданных в результате предоставления (муниципальной)</w:t>
      </w:r>
      <w: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>услуги документах в бумажной форме</w:t>
      </w:r>
      <w:r>
        <w:br/>
      </w:r>
    </w:p>
    <w:p w14:paraId="30010000">
      <w:pPr>
        <w:pStyle w:val="Style_3"/>
        <w:ind w:firstLine="0" w:left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3.11. </w:t>
      </w:r>
      <w:r>
        <w:rPr>
          <w:rFonts w:ascii="Times New Roman" w:hAnsi="Times New Roman"/>
          <w:i w:val="0"/>
          <w:color w:val="000000"/>
          <w:sz w:val="28"/>
        </w:rPr>
        <w:t xml:space="preserve"> В случае выявления опечаток и ошибок заявитель вправе обратиться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в Уполномоченный органа с заявлением с приложением документов, указанных </w:t>
      </w:r>
      <w:r>
        <w:rPr>
          <w:rFonts w:ascii="Times New Roman" w:hAnsi="Times New Roman"/>
          <w:i w:val="0"/>
          <w:color w:val="000000"/>
          <w:sz w:val="28"/>
        </w:rPr>
        <w:t>в пункте 2.8. настоящего Административного регламента.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3.12. Основания отказа в приеме заявления об исправлении опечаток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и ошибок указаны в пункте 2.12. настоящего Административного регламента.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3.13. Исправление допущенных опечаток и ошибок в выданных в результате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предоставления муниципальной услуги документах осуществляется в следующ</w:t>
      </w:r>
      <w:r>
        <w:rPr>
          <w:b w:val="0"/>
          <w:i w:val="0"/>
          <w:sz w:val="28"/>
        </w:rPr>
        <w:t>ем  порядке:</w:t>
      </w:r>
    </w:p>
    <w:p w14:paraId="31010000">
      <w:pPr>
        <w:pStyle w:val="Style_3"/>
        <w:ind w:firstLine="0" w:left="0"/>
        <w:jc w:val="both"/>
        <w:rPr>
          <w:b w:val="0"/>
          <w:i w:val="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3.13.1. Заявитель при обнаружении опечаток и ошибок в документах,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выданных в результате предоставления муниципальной услуги, </w:t>
      </w:r>
      <w:r>
        <w:rPr>
          <w:rFonts w:ascii="Times New Roman" w:hAnsi="Times New Roman"/>
          <w:i w:val="0"/>
          <w:color w:val="000000"/>
          <w:sz w:val="28"/>
        </w:rPr>
        <w:t xml:space="preserve">обращается лично в Уполномоченный орган с заявлением о необходимости </w:t>
      </w:r>
      <w:r>
        <w:rPr>
          <w:rFonts w:ascii="Times New Roman" w:hAnsi="Times New Roman"/>
          <w:i w:val="0"/>
          <w:color w:val="000000"/>
          <w:sz w:val="28"/>
        </w:rPr>
        <w:t>исправления опечаток и ошибок, в котором содержится указание на их описание.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3.13.2. Уполномоченный орган при получении заявления, указанного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в подпункте 3.12.1 настоящего подраздела, рассматривает необходимость внесения </w:t>
      </w:r>
      <w:r>
        <w:rPr>
          <w:rFonts w:ascii="Times New Roman" w:hAnsi="Times New Roman"/>
          <w:i w:val="0"/>
          <w:color w:val="000000"/>
          <w:sz w:val="28"/>
        </w:rPr>
        <w:t xml:space="preserve">соответствующих изменений в документы, являющиеся результатом </w:t>
      </w:r>
      <w:r>
        <w:rPr>
          <w:rFonts w:ascii="Times New Roman" w:hAnsi="Times New Roman"/>
          <w:i w:val="0"/>
          <w:color w:val="000000"/>
          <w:sz w:val="28"/>
        </w:rPr>
        <w:t>предоставления муниципальной услуги.</w:t>
      </w:r>
    </w:p>
    <w:p w14:paraId="32010000">
      <w:pPr>
        <w:pStyle w:val="Style_3"/>
        <w:ind w:firstLine="0" w:left="0"/>
        <w:jc w:val="both"/>
        <w:rPr>
          <w:b w:val="0"/>
          <w:i w:val="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3.13.3. Уполномоченный орган обеспечивает устранение опечаток и ошибок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в документах, являющихся результатом предоставления </w:t>
      </w:r>
      <w:r>
        <w:rPr>
          <w:rFonts w:ascii="Times New Roman" w:hAnsi="Times New Roman"/>
          <w:i w:val="0"/>
          <w:color w:val="000000"/>
          <w:sz w:val="28"/>
        </w:rPr>
        <w:t>муниципальной услуги.</w:t>
      </w:r>
    </w:p>
    <w:p w14:paraId="33010000">
      <w:pPr>
        <w:pStyle w:val="Style_3"/>
        <w:ind w:firstLine="0" w:left="0"/>
        <w:jc w:val="both"/>
        <w:rPr>
          <w:b w:val="0"/>
          <w:i w:val="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3.13.4. Срок устранения опечаток и ошибок не должен превышать 3 (трех)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рабочих дней с даты регистрации заявления, указанного в подпункте 3.12.1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настоящего подраздела.</w:t>
      </w:r>
    </w:p>
    <w:p w14:paraId="34010000">
      <w:pPr>
        <w:pStyle w:val="Style_3"/>
        <w:ind w:firstLine="0" w:left="0"/>
        <w:jc w:val="both"/>
        <w:rPr>
          <w:b w:val="0"/>
          <w:i w:val="0"/>
          <w:sz w:val="28"/>
        </w:rPr>
      </w:pPr>
    </w:p>
    <w:p w14:paraId="35010000">
      <w:pPr>
        <w:pStyle w:val="Style_3"/>
        <w:rPr>
          <w:b w:val="1"/>
          <w:sz w:val="28"/>
        </w:rPr>
      </w:pPr>
    </w:p>
    <w:p w14:paraId="3601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IV. Формы контроля за исполнением административного регламента</w:t>
      </w:r>
    </w:p>
    <w:p w14:paraId="37010000">
      <w:pPr>
        <w:pStyle w:val="Style_3"/>
        <w:ind/>
        <w:jc w:val="center"/>
        <w:rPr>
          <w:sz w:val="28"/>
        </w:rPr>
      </w:pPr>
    </w:p>
    <w:p w14:paraId="3801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Порядок осуществления текущего </w:t>
      </w:r>
      <w:r>
        <w:rPr>
          <w:b w:val="1"/>
          <w:sz w:val="28"/>
        </w:rPr>
        <w:t xml:space="preserve">контроля за соблюдением и исполнением ответственными должностными лицами </w:t>
      </w:r>
      <w:r>
        <w:rPr>
          <w:b w:val="1"/>
          <w:sz w:val="28"/>
        </w:rPr>
        <w:t xml:space="preserve">положений 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9010000">
      <w:pPr>
        <w:pStyle w:val="Style_3"/>
        <w:ind/>
        <w:jc w:val="center"/>
        <w:rPr>
          <w:sz w:val="28"/>
        </w:rPr>
      </w:pPr>
    </w:p>
    <w:p w14:paraId="3A010000">
      <w:pPr>
        <w:tabs>
          <w:tab w:leader="none" w:pos="709" w:val="left"/>
        </w:tabs>
        <w:ind w:firstLine="0" w:left="0"/>
        <w:jc w:val="both"/>
        <w:rPr>
          <w:sz w:val="28"/>
        </w:rPr>
      </w:pPr>
      <w:r>
        <w:rPr>
          <w:sz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лицами, определенными административными процедурами по предоставлению муниципальной услуги. </w:t>
      </w:r>
    </w:p>
    <w:p w14:paraId="3B010000">
      <w:pPr>
        <w:ind w:firstLine="0" w:left="0"/>
        <w:jc w:val="both"/>
        <w:rPr>
          <w:sz w:val="28"/>
        </w:rPr>
      </w:pPr>
      <w:r>
        <w:rPr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3C010000">
      <w:pPr>
        <w:ind w:firstLine="0" w:left="0"/>
        <w:jc w:val="both"/>
        <w:rPr>
          <w:sz w:val="28"/>
        </w:rPr>
      </w:pPr>
      <w:r>
        <w:rPr>
          <w:sz w:val="28"/>
        </w:rPr>
        <w:t xml:space="preserve"> Текущий контроль осуществляется путем проведения проверок:</w:t>
      </w:r>
    </w:p>
    <w:p w14:paraId="3D010000">
      <w:pPr>
        <w:ind w:firstLine="0" w:left="0"/>
        <w:jc w:val="both"/>
        <w:rPr>
          <w:sz w:val="28"/>
        </w:rPr>
      </w:pPr>
      <w:r>
        <w:rPr>
          <w:sz w:val="28"/>
        </w:rPr>
        <w:t>-решений о предоставлении ( об отказе в предоставлении) муниципальной услуги;</w:t>
      </w:r>
    </w:p>
    <w:p w14:paraId="3E010000">
      <w:pPr>
        <w:ind w:firstLine="0" w:left="0"/>
        <w:jc w:val="both"/>
        <w:rPr>
          <w:sz w:val="28"/>
        </w:rPr>
      </w:pPr>
      <w:r>
        <w:rPr>
          <w:sz w:val="28"/>
        </w:rPr>
        <w:t>-выявления и устранения нарушений прав граждан;</w:t>
      </w:r>
    </w:p>
    <w:p w14:paraId="3F010000">
      <w:pPr>
        <w:ind w:firstLine="0" w:left="0"/>
        <w:jc w:val="both"/>
        <w:rPr>
          <w:sz w:val="28"/>
        </w:rPr>
      </w:pPr>
      <w:r>
        <w:rPr>
          <w:sz w:val="28"/>
        </w:rPr>
        <w:t>-рассмотрения, принятия решений и подготовки ответов на обращения граждан, содержащие жалобы на решение, действия (бездействие) должностных лиц.</w:t>
      </w:r>
    </w:p>
    <w:p w14:paraId="40010000">
      <w:pPr>
        <w:ind/>
        <w:jc w:val="both"/>
        <w:rPr>
          <w:sz w:val="28"/>
        </w:rPr>
      </w:pPr>
    </w:p>
    <w:p w14:paraId="4101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П</w:t>
      </w:r>
      <w:r>
        <w:rPr>
          <w:b w:val="1"/>
          <w:sz w:val="28"/>
        </w:rPr>
        <w:t>орядок и периодичность осуществления плановых и неплановых проверок полноты и качества предоставления муниципальной услуги, в том числе  порядок и формы контроля за полнотой и качество</w:t>
      </w:r>
      <w:r>
        <w:rPr>
          <w:b w:val="1"/>
          <w:sz w:val="28"/>
        </w:rPr>
        <w:t>м предоставления муниципальной</w:t>
      </w:r>
      <w:r>
        <w:rPr>
          <w:b w:val="1"/>
          <w:sz w:val="28"/>
        </w:rPr>
        <w:t xml:space="preserve"> услуги</w:t>
      </w:r>
    </w:p>
    <w:p w14:paraId="42010000">
      <w:pPr>
        <w:pStyle w:val="Style_3"/>
        <w:ind/>
        <w:jc w:val="center"/>
        <w:rPr>
          <w:b w:val="1"/>
          <w:sz w:val="28"/>
        </w:rPr>
      </w:pPr>
    </w:p>
    <w:p w14:paraId="43010000">
      <w:pPr>
        <w:pStyle w:val="Style_3"/>
        <w:ind w:firstLine="0" w:left="0"/>
        <w:jc w:val="both"/>
        <w:rPr>
          <w:spacing w:val="-8"/>
          <w:sz w:val="28"/>
        </w:rPr>
      </w:pPr>
      <w:r>
        <w:rPr>
          <w:sz w:val="28"/>
        </w:rPr>
        <w:t xml:space="preserve">4.2. </w:t>
      </w:r>
      <w:r>
        <w:rPr>
          <w:rFonts w:ascii="Times New Roman" w:hAnsi="Times New Roman"/>
          <w:i w:val="0"/>
          <w:color w:val="000000"/>
          <w:sz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i w:val="0"/>
          <w:color w:val="000000"/>
          <w:sz w:val="28"/>
        </w:rPr>
        <w:t xml:space="preserve">муниципальной услуги включает в себя проведение плановых и внеплановых </w:t>
      </w:r>
      <w:r>
        <w:rPr>
          <w:rFonts w:ascii="Times New Roman" w:hAnsi="Times New Roman"/>
          <w:i w:val="0"/>
          <w:color w:val="000000"/>
          <w:sz w:val="28"/>
        </w:rPr>
        <w:t>проверок.</w:t>
      </w:r>
    </w:p>
    <w:p w14:paraId="44010000">
      <w:pPr>
        <w:pStyle w:val="Style_3"/>
        <w:ind w:firstLine="0" w:left="0"/>
        <w:jc w:val="both"/>
        <w:rPr>
          <w:spacing w:val="-8"/>
          <w:sz w:val="28"/>
        </w:rPr>
      </w:pPr>
      <w:r>
        <w:rPr>
          <w:sz w:val="28"/>
        </w:rPr>
        <w:t xml:space="preserve">4.3. </w:t>
      </w:r>
      <w:r>
        <w:rPr>
          <w:rFonts w:ascii="Times New Roman" w:hAnsi="Times New Roman"/>
          <w:i w:val="0"/>
          <w:color w:val="000000"/>
          <w:sz w:val="28"/>
        </w:rPr>
        <w:t xml:space="preserve">Плановые проверки осуществляются на основании годовых планов работы </w:t>
      </w:r>
      <w:r>
        <w:rPr>
          <w:rFonts w:ascii="Times New Roman" w:hAnsi="Times New Roman"/>
          <w:i w:val="0"/>
          <w:color w:val="000000"/>
          <w:sz w:val="28"/>
        </w:rPr>
        <w:t xml:space="preserve">Уполномоченного органа, утверждаемых руководителем Уполномоченного органа. </w:t>
      </w:r>
      <w:r>
        <w:rPr>
          <w:rFonts w:ascii="Times New Roman" w:hAnsi="Times New Roman"/>
          <w:i w:val="0"/>
          <w:color w:val="000000"/>
          <w:sz w:val="28"/>
        </w:rPr>
        <w:t xml:space="preserve">При плановой проверке полноты и качества предоставления </w:t>
      </w:r>
      <w:r>
        <w:rPr>
          <w:rFonts w:ascii="Times New Roman" w:hAnsi="Times New Roman"/>
          <w:i w:val="0"/>
          <w:color w:val="000000"/>
          <w:sz w:val="28"/>
        </w:rPr>
        <w:t>муниципальной услуги контролю подлежат: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соблюдение сроков предоставления муниципальной услуги;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соблюдение положений настоящего Административного регламента;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правильность и обоснованность принятого решения об отказе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в предоставлении муниципальной услуги.</w:t>
      </w:r>
    </w:p>
    <w:p w14:paraId="45010000">
      <w:pPr>
        <w:pStyle w:val="Style_3"/>
        <w:ind w:firstLine="0" w:left="0"/>
        <w:jc w:val="both"/>
        <w:rPr>
          <w:spacing w:val="-8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Основанием для проведения внеплановых проверок являются: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-получение от государственных органов, органов местного самоуправления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информации о предполагаемых или выявленных нарушениях нормативных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правовых актов Российской Федерации  </w:t>
      </w:r>
      <w:r>
        <w:rPr>
          <w:rFonts w:ascii="Times New Roman" w:hAnsi="Times New Roman"/>
          <w:i w:val="0"/>
          <w:color w:val="000000"/>
          <w:sz w:val="28"/>
        </w:rPr>
        <w:t xml:space="preserve">и нормативных правовых актов органов местного самоуправления: </w:t>
      </w:r>
      <w:r>
        <w:rPr>
          <w:rFonts w:ascii="Times New Roman" w:hAnsi="Times New Roman"/>
          <w:i w:val="0"/>
          <w:color w:val="000000"/>
          <w:sz w:val="28"/>
        </w:rPr>
        <w:t>Администрации Усть-Донецкого района Ростовской области;</w:t>
      </w:r>
    </w:p>
    <w:p w14:paraId="46010000">
      <w:pPr>
        <w:pStyle w:val="Style_3"/>
        <w:ind w:firstLine="0" w:left="0"/>
        <w:jc w:val="both"/>
        <w:rPr>
          <w:spacing w:val="-8"/>
          <w:sz w:val="28"/>
        </w:rPr>
      </w:pPr>
      <w:r>
        <w:rPr>
          <w:spacing w:val="-8"/>
          <w:sz w:val="28"/>
        </w:rPr>
        <w:t>-обращения граждан и юридических лиц на нарушение законодательства, в том числе на качество предоставления муниципальной услуги.</w:t>
      </w:r>
    </w:p>
    <w:p w14:paraId="47010000">
      <w:pPr>
        <w:pStyle w:val="Style_3"/>
        <w:ind w:firstLine="0" w:left="0"/>
        <w:jc w:val="both"/>
        <w:rPr>
          <w:spacing w:val="-8"/>
          <w:sz w:val="12"/>
        </w:rPr>
      </w:pPr>
    </w:p>
    <w:p w14:paraId="48010000">
      <w:pPr>
        <w:ind/>
        <w:jc w:val="both"/>
        <w:rPr>
          <w:sz w:val="28"/>
        </w:rPr>
      </w:pPr>
    </w:p>
    <w:p w14:paraId="49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за решения и действия (бездействие), принимаемые (осуществляемые) в ход</w:t>
      </w:r>
      <w:r>
        <w:rPr>
          <w:b w:val="1"/>
          <w:sz w:val="28"/>
        </w:rPr>
        <w:t>е предоставления муниципальной</w:t>
      </w:r>
      <w:r>
        <w:rPr>
          <w:b w:val="1"/>
          <w:sz w:val="28"/>
        </w:rPr>
        <w:t xml:space="preserve"> услуги</w:t>
      </w:r>
    </w:p>
    <w:p w14:paraId="4A010000">
      <w:pPr>
        <w:ind/>
        <w:jc w:val="both"/>
        <w:rPr>
          <w:b w:val="1"/>
          <w:sz w:val="28"/>
        </w:rPr>
      </w:pPr>
    </w:p>
    <w:p w14:paraId="4B010000">
      <w:pPr>
        <w:ind w:firstLine="0" w:left="0"/>
        <w:jc w:val="both"/>
        <w:rPr>
          <w:sz w:val="28"/>
        </w:rPr>
      </w:pPr>
      <w:r>
        <w:rPr>
          <w:sz w:val="28"/>
        </w:rPr>
        <w:t>4.4. </w:t>
      </w:r>
      <w:r>
        <w:rPr>
          <w:rFonts w:ascii="Times New Roman" w:hAnsi="Times New Roman"/>
          <w:i w:val="0"/>
          <w:color w:val="000000"/>
          <w:sz w:val="28"/>
        </w:rPr>
        <w:t>По результатам проведенных проверок в случае выявления</w:t>
      </w:r>
      <w:r>
        <w:rPr>
          <w:color w:val="000000"/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нарушений положений настоящего Административного регламента и</w:t>
      </w:r>
      <w:r>
        <w:rPr>
          <w:color w:val="000000"/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 xml:space="preserve">нормативных правовых актов Администрации </w:t>
      </w:r>
      <w:r>
        <w:rPr>
          <w:color w:val="000000"/>
          <w:sz w:val="28"/>
        </w:rPr>
        <w:t>Усть-Донецкого района</w:t>
      </w:r>
      <w:r>
        <w:rPr>
          <w:color w:val="000000"/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района Ростовской области осуществляется привлечение виновных лиц к</w:t>
      </w:r>
      <w:r>
        <w:rPr>
          <w:color w:val="000000"/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ответственности в соответствии с законодательством Российской Федерации.</w:t>
      </w:r>
      <w:r>
        <w:rPr>
          <w:color w:val="000000"/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Персональная ответственность должностных лиц за правильность и</w:t>
      </w:r>
      <w:r>
        <w:rPr>
          <w:color w:val="000000"/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своевременность принятия решения о предоставлении (об отказе в</w:t>
      </w:r>
      <w:r>
        <w:rPr>
          <w:color w:val="000000"/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предоставлении) муниципальной услуги закрепляется в их должностных</w:t>
      </w:r>
      <w:r>
        <w:rPr>
          <w:color w:val="000000"/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регламентах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</w:rPr>
        <w:t>в соответствии с требованиями законодательства.</w:t>
      </w:r>
    </w:p>
    <w:p w14:paraId="4C010000">
      <w:pPr>
        <w:ind w:firstLine="0" w:left="0"/>
        <w:jc w:val="center"/>
        <w:rPr>
          <w:sz w:val="28"/>
        </w:rPr>
      </w:pPr>
      <w:r>
        <w:rPr>
          <w:sz w:val="28"/>
        </w:rP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>Требования к порядку и формам контроля за предоставлением</w:t>
      </w:r>
      <w:r>
        <w:rPr>
          <w:sz w:val="28"/>
        </w:rP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муниципальной услуги, в том числе со стороны граждан,                                     их </w:t>
      </w:r>
      <w:r>
        <w:rPr>
          <w:rFonts w:ascii="Times New Roman" w:hAnsi="Times New Roman"/>
          <w:b w:val="1"/>
          <w:i w:val="0"/>
          <w:color w:val="000000"/>
          <w:sz w:val="28"/>
        </w:rPr>
        <w:t>объединений и организаций</w:t>
      </w:r>
    </w:p>
    <w:p w14:paraId="4D010000">
      <w:pPr>
        <w:ind w:firstLine="0" w:left="0"/>
        <w:jc w:val="both"/>
        <w:rPr>
          <w:sz w:val="28"/>
        </w:rPr>
      </w:pPr>
      <w:r>
        <w:rPr>
          <w:sz w:val="28"/>
        </w:rPr>
        <w:br/>
      </w:r>
      <w:r>
        <w:rPr>
          <w:sz w:val="28"/>
        </w:rPr>
        <w:t>4.</w:t>
      </w:r>
      <w:r>
        <w:rPr>
          <w:rFonts w:ascii="Times New Roman" w:hAnsi="Times New Roman"/>
          <w:i w:val="0"/>
          <w:color w:val="000000"/>
          <w:sz w:val="28"/>
        </w:rPr>
        <w:t>5. Граждане, их объединения и организации имеют право осуществлять</w:t>
      </w:r>
      <w:r>
        <w:rPr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контроль за предоставлением муниципальной услуги путем получения</w:t>
      </w:r>
      <w:r>
        <w:rPr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информации о ходе предоставления муниципальной услуги, в том числе о</w:t>
      </w:r>
      <w:r>
        <w:rPr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сроках завершения административных процедур (действий).</w:t>
      </w:r>
      <w:r>
        <w:rPr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Граждане, их объединения и организации также имеют право:</w:t>
      </w:r>
      <w:r>
        <w:rPr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направлять замечания и предложения по улучшению доступности и</w:t>
      </w:r>
      <w:r>
        <w:rPr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 xml:space="preserve">качества предоставления муниципальной услуги; </w:t>
      </w:r>
      <w:r>
        <w:rPr>
          <w:rFonts w:ascii="Times New Roman" w:hAnsi="Times New Roman"/>
          <w:i w:val="0"/>
          <w:color w:val="000000"/>
          <w:sz w:val="28"/>
        </w:rPr>
        <w:t xml:space="preserve">вносить предложения о мерах по устранению нарушений настоящего </w:t>
      </w:r>
      <w:r>
        <w:rPr>
          <w:rFonts w:ascii="Times New Roman" w:hAnsi="Times New Roman"/>
          <w:i w:val="0"/>
          <w:color w:val="000000"/>
          <w:sz w:val="28"/>
        </w:rPr>
        <w:t>Административного регламента.</w:t>
      </w:r>
    </w:p>
    <w:p w14:paraId="4E010000">
      <w:pPr>
        <w:ind w:firstLine="0" w:left="0"/>
        <w:jc w:val="both"/>
        <w:rPr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4.6. Должностные лица Уполномоченного органа принимают меры к</w:t>
      </w:r>
      <w:r>
        <w:rPr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прекращению допущенных нарушений, устраняют причины и условия,</w:t>
      </w:r>
      <w:r>
        <w:rPr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 xml:space="preserve">способствующие совершению нарушений. </w:t>
      </w:r>
      <w:r>
        <w:rPr>
          <w:rFonts w:ascii="Times New Roman" w:hAnsi="Times New Roman"/>
          <w:i w:val="0"/>
          <w:color w:val="000000"/>
          <w:sz w:val="28"/>
        </w:rPr>
        <w:t xml:space="preserve">Информация о результатах рассмотрения замечаний и предложений </w:t>
      </w:r>
      <w:r>
        <w:rPr>
          <w:rFonts w:ascii="Times New Roman" w:hAnsi="Times New Roman"/>
          <w:i w:val="0"/>
          <w:color w:val="000000"/>
          <w:sz w:val="28"/>
        </w:rPr>
        <w:t xml:space="preserve">граждан, их объединений и организаций доводится до сведения лиц, </w:t>
      </w:r>
      <w:r>
        <w:rPr>
          <w:rFonts w:ascii="Times New Roman" w:hAnsi="Times New Roman"/>
          <w:i w:val="0"/>
          <w:color w:val="000000"/>
          <w:sz w:val="28"/>
        </w:rPr>
        <w:t>направивших эти замечания и предложения.</w:t>
      </w:r>
      <w:r>
        <w:br/>
      </w:r>
    </w:p>
    <w:p w14:paraId="4F01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V. Досудебный (внесудебный) порядок обжалования решений и действий (бездействия)</w:t>
      </w:r>
      <w:r>
        <w:rPr>
          <w:b w:val="1"/>
          <w:sz w:val="28"/>
        </w:rPr>
        <w:t xml:space="preserve">  органа, предоставляющего муниципальную услугу,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 также должностных</w:t>
      </w:r>
      <w:r>
        <w:rPr>
          <w:sz w:val="28"/>
        </w:rPr>
        <w:t xml:space="preserve"> </w:t>
      </w:r>
      <w:r>
        <w:rPr>
          <w:b w:val="1"/>
          <w:sz w:val="28"/>
        </w:rPr>
        <w:t>лиц</w:t>
      </w:r>
      <w:r>
        <w:rPr>
          <w:sz w:val="28"/>
        </w:rPr>
        <w:t>,</w:t>
      </w:r>
      <w:r>
        <w:rPr>
          <w:b w:val="1"/>
          <w:sz w:val="28"/>
        </w:rPr>
        <w:t xml:space="preserve"> муниципальных служащих</w:t>
      </w:r>
    </w:p>
    <w:p w14:paraId="50010000">
      <w:pPr>
        <w:ind/>
        <w:jc w:val="both"/>
        <w:rPr>
          <w:sz w:val="28"/>
        </w:rPr>
      </w:pPr>
    </w:p>
    <w:p w14:paraId="51010000">
      <w:pPr>
        <w:spacing w:line="299" w:lineRule="atLeast"/>
        <w:ind w:firstLine="0" w:left="0"/>
        <w:jc w:val="both"/>
        <w:rPr>
          <w:sz w:val="28"/>
        </w:rPr>
      </w:pPr>
      <w:r>
        <w:rPr>
          <w:sz w:val="28"/>
        </w:rPr>
        <w:t xml:space="preserve">5.1.Заявитель имеют право на обжалование решений, принятых в ходе предоставления муниципальной услуги, действий или бездействия органов, участвующих в оказании муниципальной услуги, в вышестоящие органы в досудебном и судебном порядке (далее-жалоба). </w:t>
      </w:r>
    </w:p>
    <w:p w14:paraId="52010000">
      <w:pPr>
        <w:spacing w:line="299" w:lineRule="atLeast"/>
        <w:ind/>
        <w:jc w:val="both"/>
        <w:rPr>
          <w:sz w:val="28"/>
        </w:rPr>
      </w:pPr>
    </w:p>
    <w:p w14:paraId="53010000">
      <w:pPr>
        <w:spacing w:line="299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Органы местного самоуправления, организации и уполномоченные на рассмотрение жалобы лица, которым  может быть направлена жалоба заявителя в досудебном (внесудебном) порядке</w:t>
      </w:r>
    </w:p>
    <w:p w14:paraId="54010000">
      <w:pPr>
        <w:spacing w:line="299" w:lineRule="atLeast"/>
        <w:ind/>
        <w:jc w:val="center"/>
        <w:rPr>
          <w:b w:val="1"/>
          <w:sz w:val="28"/>
        </w:rPr>
      </w:pPr>
    </w:p>
    <w:p w14:paraId="55010000">
      <w:pPr>
        <w:ind w:firstLine="142" w:left="0"/>
        <w:jc w:val="both"/>
        <w:rPr>
          <w:sz w:val="28"/>
        </w:rPr>
      </w:pPr>
      <w:r>
        <w:rPr>
          <w:sz w:val="28"/>
        </w:rPr>
        <w:t xml:space="preserve">5.2. </w:t>
      </w:r>
      <w:r>
        <w:rPr>
          <w:rFonts w:ascii="Times New Roman" w:hAnsi="Times New Roman"/>
          <w:i w:val="0"/>
          <w:color w:val="000000"/>
          <w:sz w:val="28"/>
        </w:rPr>
        <w:t>В досудебном (внесудебном) порядке заявитель вправе обратиться с</w:t>
      </w:r>
      <w:r>
        <w:rPr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жалобой в письменной форме на бумажном носителе или в электронной форме:</w:t>
      </w:r>
    </w:p>
    <w:p w14:paraId="56010000">
      <w:pPr>
        <w:ind w:firstLine="0" w:left="0"/>
        <w:jc w:val="both"/>
        <w:rPr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в Уполномоченный орган – на решение и (или) действия (бездействие) </w:t>
      </w:r>
      <w:r>
        <w:rPr>
          <w:rFonts w:ascii="Times New Roman" w:hAnsi="Times New Roman"/>
          <w:i w:val="0"/>
          <w:color w:val="000000"/>
          <w:sz w:val="28"/>
        </w:rPr>
        <w:t xml:space="preserve">должностного </w:t>
      </w:r>
      <w:r>
        <w:rPr>
          <w:rFonts w:ascii="Times New Roman" w:hAnsi="Times New Roman"/>
          <w:i w:val="0"/>
          <w:color w:val="000000"/>
          <w:sz w:val="28"/>
        </w:rPr>
        <w:t>лица, руководителя структурного</w:t>
      </w:r>
      <w:r>
        <w:rPr>
          <w:sz w:val="28"/>
        </w:rPr>
        <w:t xml:space="preserve"> подразделения Уполномоченного </w:t>
      </w:r>
      <w:r>
        <w:rPr>
          <w:rFonts w:ascii="Times New Roman" w:hAnsi="Times New Roman"/>
          <w:i w:val="0"/>
          <w:color w:val="000000"/>
          <w:sz w:val="28"/>
        </w:rPr>
        <w:t>органа, на решение и действия</w:t>
      </w:r>
      <w:r>
        <w:rPr>
          <w:sz w:val="28"/>
        </w:rPr>
        <w:t xml:space="preserve"> (бездействие) </w:t>
      </w:r>
      <w:r>
        <w:rPr>
          <w:rFonts w:ascii="Times New Roman" w:hAnsi="Times New Roman"/>
          <w:i w:val="0"/>
          <w:color w:val="000000"/>
          <w:sz w:val="28"/>
        </w:rPr>
        <w:t>Уполномоченного органа, руководителя Уполномоченного органа;</w:t>
      </w:r>
    </w:p>
    <w:p w14:paraId="57010000">
      <w:pPr>
        <w:ind w:firstLine="0" w:left="0"/>
        <w:jc w:val="both"/>
        <w:rPr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в вышестоящий орган на решение и (или) действия </w:t>
      </w:r>
      <w:r>
        <w:rPr>
          <w:rFonts w:ascii="Times New Roman" w:hAnsi="Times New Roman"/>
          <w:i w:val="0"/>
          <w:color w:val="000000"/>
          <w:sz w:val="28"/>
        </w:rPr>
        <w:t>(бездействие)</w:t>
      </w:r>
      <w:r>
        <w:rPr>
          <w:rFonts w:ascii="Times New Roman" w:hAnsi="Times New Roman"/>
          <w:i w:val="0"/>
          <w:color w:val="000000"/>
          <w:sz w:val="28"/>
        </w:rPr>
        <w:t>должностного лица, руководителя структурного подразделения</w:t>
      </w:r>
      <w:r>
        <w:rPr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Уполномоченного</w:t>
      </w:r>
      <w:r>
        <w:rPr>
          <w:sz w:val="28"/>
        </w:rPr>
        <w:t xml:space="preserve"> органа;</w:t>
      </w:r>
    </w:p>
    <w:p w14:paraId="58010000">
      <w:pPr>
        <w:ind w:firstLine="0" w:left="0"/>
        <w:jc w:val="both"/>
        <w:rPr>
          <w:sz w:val="28"/>
        </w:rPr>
      </w:pPr>
      <w:r>
        <w:rPr>
          <w:sz w:val="28"/>
        </w:rPr>
        <w:t>В Уполномоченном органе определяются уполномоченные на рассмотрение жалоб должностные лица.</w:t>
      </w:r>
    </w:p>
    <w:p w14:paraId="59010000">
      <w:pPr>
        <w:ind w:firstLine="142" w:left="0"/>
        <w:jc w:val="both"/>
        <w:rPr>
          <w:sz w:val="28"/>
        </w:rPr>
      </w:pPr>
    </w:p>
    <w:p w14:paraId="5A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14:paraId="5B010000">
      <w:pPr>
        <w:ind/>
        <w:jc w:val="center"/>
        <w:rPr>
          <w:b w:val="1"/>
          <w:sz w:val="28"/>
        </w:rPr>
      </w:pPr>
    </w:p>
    <w:p w14:paraId="5C010000">
      <w:pPr>
        <w:ind/>
        <w:jc w:val="both"/>
        <w:rPr>
          <w:b w:val="0"/>
          <w:sz w:val="28"/>
        </w:rPr>
      </w:pPr>
      <w:r>
        <w:rPr>
          <w:b w:val="0"/>
          <w:sz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и/или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D010000">
      <w:pPr>
        <w:ind/>
        <w:jc w:val="both"/>
        <w:rPr>
          <w:sz w:val="28"/>
        </w:rPr>
      </w:pPr>
    </w:p>
    <w:p w14:paraId="5E010000">
      <w:pPr>
        <w:ind/>
        <w:jc w:val="center"/>
        <w:rPr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Перечень нормативных правовых актов, регулирующих порядок</w:t>
      </w:r>
      <w:r>
        <w:rPr>
          <w:sz w:val="28"/>
        </w:rP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>досудебного (внесудебного) обжалования действий (бездействия) и (или)</w:t>
      </w:r>
      <w:r>
        <w:rPr>
          <w:sz w:val="28"/>
        </w:rP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>решений, принятых (осуществленных) в ходе предоставления</w:t>
      </w:r>
      <w:r>
        <w:rPr>
          <w:sz w:val="28"/>
        </w:rP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муниципальной услуги</w:t>
      </w:r>
    </w:p>
    <w:p w14:paraId="5F010000">
      <w:pPr>
        <w:ind/>
        <w:jc w:val="center"/>
        <w:rPr>
          <w:sz w:val="28"/>
        </w:rPr>
      </w:pPr>
    </w:p>
    <w:p w14:paraId="60010000">
      <w:pPr>
        <w:rPr>
          <w:sz w:val="4"/>
        </w:rPr>
      </w:pPr>
    </w:p>
    <w:p w14:paraId="61010000">
      <w:pPr>
        <w:ind/>
        <w:jc w:val="both"/>
        <w:rPr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5.4. </w:t>
      </w:r>
      <w:r>
        <w:rPr>
          <w:rFonts w:ascii="Times New Roman" w:hAnsi="Times New Roman"/>
          <w:i w:val="0"/>
          <w:color w:val="000000"/>
          <w:sz w:val="28"/>
        </w:rPr>
        <w:t>Порядок досудебного (внесудебного) обжалования решений и действий</w:t>
      </w:r>
      <w:r>
        <w:rPr>
          <w:color w:val="000000"/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(бездействия) Уполномоченного органа, предоставляющего муниципальную</w:t>
      </w:r>
      <w:r>
        <w:rPr>
          <w:color w:val="000000"/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>услугу, а также его должностных лиц регулируется</w:t>
      </w:r>
      <w:r>
        <w:rPr>
          <w:rFonts w:ascii="Times New Roman" w:hAnsi="Times New Roman"/>
          <w:i w:val="0"/>
          <w:color w:val="000000"/>
          <w:sz w:val="28"/>
        </w:rPr>
        <w:t>:</w:t>
      </w:r>
      <w:r>
        <w:rPr>
          <w:rFonts w:ascii="Times New Roman" w:hAnsi="Times New Roman"/>
          <w:i w:val="0"/>
          <w:color w:val="000000"/>
          <w:sz w:val="28"/>
        </w:rPr>
        <w:t xml:space="preserve">Федеральным законом          № </w:t>
      </w:r>
      <w:r>
        <w:rPr>
          <w:rFonts w:ascii="Times New Roman" w:hAnsi="Times New Roman"/>
          <w:i w:val="0"/>
          <w:color w:val="000000"/>
          <w:sz w:val="28"/>
        </w:rPr>
        <w:t>210-</w:t>
      </w:r>
      <w:r>
        <w:rPr>
          <w:rFonts w:ascii="Times New Roman" w:hAnsi="Times New Roman"/>
          <w:i w:val="0"/>
          <w:color w:val="000000"/>
          <w:sz w:val="28"/>
        </w:rPr>
        <w:t>ФЗ</w:t>
      </w:r>
      <w:r>
        <w:rPr>
          <w:rFonts w:ascii="Times New Roman" w:hAnsi="Times New Roman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i w:val="0"/>
          <w:color w:val="000000"/>
          <w:sz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i w:val="0"/>
          <w:color w:val="000000"/>
          <w:sz w:val="28"/>
        </w:rPr>
        <w:t>20.11.</w:t>
      </w:r>
      <w:r>
        <w:rPr>
          <w:rFonts w:ascii="Times New Roman" w:hAnsi="Times New Roman"/>
          <w:i w:val="0"/>
          <w:color w:val="000000"/>
          <w:sz w:val="28"/>
        </w:rPr>
        <w:t>2012</w:t>
      </w:r>
      <w:r>
        <w:rPr>
          <w:rFonts w:ascii="Times New Roman" w:hAnsi="Times New Roman"/>
          <w:i w:val="0"/>
          <w:color w:val="000000"/>
          <w:sz w:val="28"/>
        </w:rPr>
        <w:t>г</w:t>
      </w:r>
      <w:r>
        <w:rPr>
          <w:rFonts w:ascii="Times New Roman" w:hAnsi="Times New Roman"/>
          <w:i w:val="0"/>
          <w:color w:val="000000"/>
          <w:sz w:val="28"/>
        </w:rPr>
        <w:t xml:space="preserve">. </w:t>
      </w:r>
      <w:r>
        <w:rPr>
          <w:rFonts w:ascii="Times New Roman" w:hAnsi="Times New Roman"/>
          <w:i w:val="0"/>
          <w:color w:val="000000"/>
          <w:sz w:val="28"/>
        </w:rPr>
        <w:t xml:space="preserve">№ </w:t>
      </w:r>
      <w:r>
        <w:rPr>
          <w:rFonts w:ascii="Times New Roman" w:hAnsi="Times New Roman"/>
          <w:i w:val="0"/>
          <w:color w:val="000000"/>
          <w:sz w:val="28"/>
        </w:rPr>
        <w:t xml:space="preserve">1198 </w:t>
      </w:r>
      <w:r>
        <w:rPr>
          <w:rFonts w:ascii="Times New Roman" w:hAnsi="Times New Roman"/>
          <w:i w:val="0"/>
          <w:color w:val="000000"/>
          <w:sz w:val="28"/>
        </w:rPr>
        <w:t xml:space="preserve">«О федеральной государственной информационной системе, </w:t>
      </w:r>
      <w:r>
        <w:rPr>
          <w:rFonts w:ascii="Times New Roman" w:hAnsi="Times New Roman"/>
          <w:i w:val="0"/>
          <w:color w:val="000000"/>
          <w:sz w:val="28"/>
        </w:rPr>
        <w:t xml:space="preserve">обеспечивающей процесс досудебного (внесудебного) обжалования решений и </w:t>
      </w:r>
      <w:r>
        <w:rPr>
          <w:rFonts w:ascii="Times New Roman" w:hAnsi="Times New Roman"/>
          <w:i w:val="0"/>
          <w:color w:val="000000"/>
          <w:sz w:val="28"/>
        </w:rPr>
        <w:t>действий (бездействия), совершенных при предоставлении государственных и</w:t>
      </w:r>
      <w:r>
        <w:rPr>
          <w:color w:val="000000"/>
          <w:sz w:val="28"/>
        </w:rPr>
        <w:t xml:space="preserve"> муниципальных услуг».</w:t>
      </w:r>
    </w:p>
    <w:p w14:paraId="62010000">
      <w:pPr>
        <w:ind/>
        <w:jc w:val="both"/>
        <w:rPr>
          <w:color w:val="000000"/>
          <w:sz w:val="28"/>
        </w:rPr>
      </w:pPr>
    </w:p>
    <w:p w14:paraId="63010000">
      <w:pPr>
        <w:pStyle w:val="Style_11"/>
        <w:spacing w:line="240" w:lineRule="auto"/>
        <w:ind/>
        <w:jc w:val="right"/>
        <w:rPr>
          <w:sz w:val="24"/>
        </w:rPr>
      </w:pPr>
    </w:p>
    <w:p w14:paraId="64010000">
      <w:pPr>
        <w:pStyle w:val="Style_11"/>
        <w:spacing w:line="240" w:lineRule="auto"/>
        <w:ind/>
        <w:jc w:val="right"/>
        <w:rPr>
          <w:sz w:val="24"/>
        </w:rPr>
      </w:pPr>
    </w:p>
    <w:p w14:paraId="65010000">
      <w:pPr>
        <w:pStyle w:val="Style_11"/>
        <w:spacing w:line="240" w:lineRule="auto"/>
        <w:ind/>
        <w:jc w:val="right"/>
        <w:rPr>
          <w:sz w:val="24"/>
        </w:rPr>
      </w:pPr>
    </w:p>
    <w:p w14:paraId="66010000">
      <w:pPr>
        <w:pStyle w:val="Style_11"/>
        <w:spacing w:line="240" w:lineRule="auto"/>
        <w:ind/>
        <w:jc w:val="right"/>
        <w:rPr>
          <w:sz w:val="24"/>
        </w:rPr>
      </w:pPr>
    </w:p>
    <w:p w14:paraId="67010000">
      <w:pPr>
        <w:pStyle w:val="Style_11"/>
        <w:spacing w:line="240" w:lineRule="auto"/>
        <w:ind/>
        <w:jc w:val="right"/>
        <w:rPr>
          <w:sz w:val="24"/>
        </w:rPr>
      </w:pPr>
    </w:p>
    <w:p w14:paraId="68010000">
      <w:pPr>
        <w:pStyle w:val="Style_11"/>
        <w:spacing w:line="240" w:lineRule="auto"/>
        <w:ind/>
        <w:jc w:val="right"/>
        <w:rPr>
          <w:sz w:val="24"/>
        </w:rPr>
      </w:pPr>
    </w:p>
    <w:p w14:paraId="69010000">
      <w:pPr>
        <w:pStyle w:val="Style_11"/>
        <w:spacing w:line="240" w:lineRule="auto"/>
        <w:ind/>
        <w:jc w:val="right"/>
        <w:rPr>
          <w:sz w:val="24"/>
        </w:rPr>
      </w:pPr>
    </w:p>
    <w:p w14:paraId="6A010000">
      <w:pPr>
        <w:pStyle w:val="Style_11"/>
        <w:spacing w:line="240" w:lineRule="auto"/>
        <w:ind/>
        <w:jc w:val="right"/>
        <w:rPr>
          <w:sz w:val="24"/>
        </w:rPr>
      </w:pPr>
    </w:p>
    <w:p w14:paraId="6B010000">
      <w:pPr>
        <w:pStyle w:val="Style_11"/>
        <w:spacing w:line="240" w:lineRule="auto"/>
        <w:ind/>
        <w:jc w:val="right"/>
        <w:rPr>
          <w:sz w:val="24"/>
        </w:rPr>
      </w:pPr>
    </w:p>
    <w:p w14:paraId="6C010000">
      <w:pPr>
        <w:pStyle w:val="Style_11"/>
        <w:spacing w:line="240" w:lineRule="auto"/>
        <w:ind/>
        <w:jc w:val="right"/>
        <w:rPr>
          <w:sz w:val="24"/>
        </w:rPr>
      </w:pPr>
    </w:p>
    <w:p w14:paraId="6D010000">
      <w:pPr>
        <w:pStyle w:val="Style_11"/>
        <w:spacing w:line="240" w:lineRule="auto"/>
        <w:ind/>
        <w:jc w:val="right"/>
        <w:rPr>
          <w:sz w:val="24"/>
        </w:rPr>
      </w:pPr>
    </w:p>
    <w:p w14:paraId="6E010000">
      <w:pPr>
        <w:pStyle w:val="Style_11"/>
        <w:spacing w:line="240" w:lineRule="auto"/>
        <w:ind/>
        <w:jc w:val="right"/>
        <w:rPr>
          <w:sz w:val="24"/>
        </w:rPr>
      </w:pPr>
    </w:p>
    <w:p w14:paraId="6F010000">
      <w:pPr>
        <w:pStyle w:val="Style_11"/>
        <w:spacing w:line="240" w:lineRule="auto"/>
        <w:ind/>
        <w:jc w:val="right"/>
        <w:rPr>
          <w:sz w:val="24"/>
        </w:rPr>
      </w:pPr>
    </w:p>
    <w:p w14:paraId="70010000">
      <w:pPr>
        <w:pStyle w:val="Style_11"/>
        <w:spacing w:line="240" w:lineRule="auto"/>
        <w:ind/>
        <w:jc w:val="right"/>
        <w:rPr>
          <w:sz w:val="24"/>
        </w:rPr>
      </w:pPr>
    </w:p>
    <w:p w14:paraId="71010000">
      <w:pPr>
        <w:pStyle w:val="Style_11"/>
        <w:spacing w:line="240" w:lineRule="auto"/>
        <w:ind/>
        <w:jc w:val="right"/>
        <w:rPr>
          <w:sz w:val="24"/>
        </w:rPr>
      </w:pPr>
    </w:p>
    <w:p w14:paraId="72010000">
      <w:pPr>
        <w:pStyle w:val="Style_11"/>
        <w:spacing w:line="240" w:lineRule="auto"/>
        <w:ind/>
        <w:jc w:val="right"/>
        <w:rPr>
          <w:sz w:val="24"/>
        </w:rPr>
      </w:pPr>
    </w:p>
    <w:p w14:paraId="73010000">
      <w:pPr>
        <w:pStyle w:val="Style_11"/>
        <w:spacing w:line="240" w:lineRule="auto"/>
        <w:ind/>
        <w:jc w:val="right"/>
        <w:rPr>
          <w:sz w:val="24"/>
        </w:rPr>
      </w:pPr>
    </w:p>
    <w:p w14:paraId="74010000">
      <w:pPr>
        <w:pStyle w:val="Style_11"/>
        <w:spacing w:line="240" w:lineRule="auto"/>
        <w:ind/>
        <w:jc w:val="right"/>
        <w:rPr>
          <w:sz w:val="24"/>
        </w:rPr>
      </w:pPr>
    </w:p>
    <w:p w14:paraId="75010000">
      <w:pPr>
        <w:pStyle w:val="Style_11"/>
        <w:spacing w:line="240" w:lineRule="auto"/>
        <w:ind/>
        <w:jc w:val="right"/>
        <w:rPr>
          <w:sz w:val="24"/>
        </w:rPr>
      </w:pPr>
    </w:p>
    <w:p w14:paraId="76010000">
      <w:pPr>
        <w:pStyle w:val="Style_11"/>
        <w:spacing w:line="240" w:lineRule="auto"/>
        <w:ind/>
        <w:jc w:val="right"/>
        <w:rPr>
          <w:sz w:val="24"/>
        </w:rPr>
      </w:pPr>
    </w:p>
    <w:p w14:paraId="77010000">
      <w:pPr>
        <w:pStyle w:val="Style_11"/>
        <w:spacing w:line="240" w:lineRule="auto"/>
        <w:ind/>
        <w:jc w:val="right"/>
        <w:rPr>
          <w:sz w:val="24"/>
        </w:rPr>
      </w:pPr>
    </w:p>
    <w:p w14:paraId="78010000">
      <w:pPr>
        <w:pStyle w:val="Style_11"/>
        <w:spacing w:line="240" w:lineRule="auto"/>
        <w:ind/>
        <w:jc w:val="right"/>
        <w:rPr>
          <w:sz w:val="24"/>
        </w:rPr>
      </w:pPr>
    </w:p>
    <w:p w14:paraId="79010000">
      <w:pPr>
        <w:pStyle w:val="Style_11"/>
        <w:spacing w:line="240" w:lineRule="auto"/>
        <w:ind/>
        <w:jc w:val="right"/>
        <w:rPr>
          <w:sz w:val="24"/>
        </w:rPr>
      </w:pPr>
    </w:p>
    <w:p w14:paraId="7A010000">
      <w:pPr>
        <w:pStyle w:val="Style_11"/>
        <w:spacing w:line="240" w:lineRule="auto"/>
        <w:ind/>
        <w:jc w:val="right"/>
        <w:rPr>
          <w:sz w:val="24"/>
        </w:rPr>
      </w:pPr>
    </w:p>
    <w:p w14:paraId="7B010000">
      <w:pPr>
        <w:pStyle w:val="Style_11"/>
        <w:spacing w:line="240" w:lineRule="auto"/>
        <w:ind/>
        <w:jc w:val="right"/>
        <w:rPr>
          <w:sz w:val="24"/>
        </w:rPr>
      </w:pPr>
    </w:p>
    <w:p w14:paraId="7C010000">
      <w:pPr>
        <w:pStyle w:val="Style_11"/>
        <w:spacing w:line="240" w:lineRule="auto"/>
        <w:ind/>
        <w:jc w:val="right"/>
        <w:rPr>
          <w:sz w:val="24"/>
        </w:rPr>
      </w:pPr>
    </w:p>
    <w:p w14:paraId="7D010000">
      <w:pPr>
        <w:pStyle w:val="Style_11"/>
        <w:spacing w:line="240" w:lineRule="auto"/>
        <w:ind/>
        <w:jc w:val="right"/>
        <w:rPr>
          <w:sz w:val="24"/>
        </w:rPr>
      </w:pPr>
    </w:p>
    <w:p w14:paraId="7E010000">
      <w:pPr>
        <w:pStyle w:val="Style_11"/>
        <w:spacing w:line="240" w:lineRule="auto"/>
        <w:ind/>
        <w:jc w:val="right"/>
        <w:rPr>
          <w:sz w:val="24"/>
        </w:rPr>
      </w:pPr>
    </w:p>
    <w:p w14:paraId="7F010000">
      <w:pPr>
        <w:pStyle w:val="Style_11"/>
        <w:spacing w:line="240" w:lineRule="auto"/>
        <w:ind/>
        <w:jc w:val="right"/>
        <w:rPr>
          <w:sz w:val="24"/>
        </w:rPr>
      </w:pPr>
    </w:p>
    <w:p w14:paraId="80010000">
      <w:pPr>
        <w:pStyle w:val="Style_11"/>
        <w:spacing w:line="240" w:lineRule="auto"/>
        <w:ind/>
        <w:jc w:val="right"/>
        <w:rPr>
          <w:sz w:val="24"/>
        </w:rPr>
      </w:pPr>
    </w:p>
    <w:p w14:paraId="81010000">
      <w:pPr>
        <w:pStyle w:val="Style_11"/>
        <w:spacing w:line="240" w:lineRule="auto"/>
        <w:ind/>
        <w:jc w:val="right"/>
        <w:rPr>
          <w:sz w:val="24"/>
        </w:rPr>
      </w:pPr>
    </w:p>
    <w:p w14:paraId="82010000">
      <w:pPr>
        <w:pStyle w:val="Style_11"/>
        <w:spacing w:line="240" w:lineRule="auto"/>
        <w:ind/>
        <w:jc w:val="right"/>
        <w:rPr>
          <w:sz w:val="24"/>
        </w:rPr>
      </w:pPr>
    </w:p>
    <w:p w14:paraId="83010000">
      <w:pPr>
        <w:pStyle w:val="Style_11"/>
        <w:spacing w:line="240" w:lineRule="auto"/>
        <w:ind/>
        <w:jc w:val="right"/>
        <w:rPr>
          <w:sz w:val="24"/>
        </w:rPr>
      </w:pPr>
    </w:p>
    <w:p w14:paraId="84010000">
      <w:pPr>
        <w:pStyle w:val="Style_11"/>
        <w:spacing w:line="240" w:lineRule="auto"/>
        <w:ind/>
        <w:jc w:val="right"/>
        <w:rPr>
          <w:sz w:val="24"/>
        </w:rPr>
      </w:pPr>
    </w:p>
    <w:p w14:paraId="85010000">
      <w:pPr>
        <w:pStyle w:val="Style_11"/>
        <w:spacing w:line="240" w:lineRule="auto"/>
        <w:ind/>
        <w:jc w:val="right"/>
        <w:rPr>
          <w:sz w:val="24"/>
        </w:rPr>
      </w:pPr>
    </w:p>
    <w:p w14:paraId="86010000">
      <w:pPr>
        <w:pStyle w:val="Style_11"/>
        <w:spacing w:line="240" w:lineRule="auto"/>
        <w:ind/>
        <w:jc w:val="right"/>
        <w:rPr>
          <w:sz w:val="24"/>
        </w:rPr>
      </w:pPr>
    </w:p>
    <w:p w14:paraId="87010000">
      <w:pPr>
        <w:pStyle w:val="Style_11"/>
        <w:spacing w:line="240" w:lineRule="auto"/>
        <w:ind/>
        <w:jc w:val="right"/>
        <w:rPr>
          <w:sz w:val="24"/>
        </w:rPr>
      </w:pPr>
    </w:p>
    <w:p w14:paraId="88010000">
      <w:pPr>
        <w:pStyle w:val="Style_11"/>
        <w:spacing w:line="240" w:lineRule="auto"/>
        <w:ind/>
        <w:jc w:val="right"/>
        <w:rPr>
          <w:sz w:val="24"/>
        </w:rPr>
      </w:pPr>
    </w:p>
    <w:p w14:paraId="89010000">
      <w:pPr>
        <w:pStyle w:val="Style_11"/>
        <w:spacing w:line="240" w:lineRule="auto"/>
        <w:ind/>
        <w:jc w:val="right"/>
        <w:rPr>
          <w:sz w:val="24"/>
        </w:rPr>
      </w:pPr>
    </w:p>
    <w:p w14:paraId="8A010000">
      <w:pPr>
        <w:pStyle w:val="Style_11"/>
        <w:spacing w:line="240" w:lineRule="auto"/>
        <w:ind/>
        <w:jc w:val="right"/>
        <w:rPr>
          <w:sz w:val="24"/>
        </w:rPr>
      </w:pPr>
    </w:p>
    <w:p w14:paraId="8B010000">
      <w:pPr>
        <w:pStyle w:val="Style_11"/>
        <w:spacing w:line="240" w:lineRule="auto"/>
        <w:ind/>
        <w:jc w:val="right"/>
        <w:rPr>
          <w:sz w:val="24"/>
        </w:rPr>
      </w:pPr>
    </w:p>
    <w:p w14:paraId="8C010000">
      <w:pPr>
        <w:pStyle w:val="Style_11"/>
        <w:spacing w:line="240" w:lineRule="auto"/>
        <w:ind/>
        <w:jc w:val="right"/>
        <w:rPr>
          <w:sz w:val="24"/>
        </w:rPr>
      </w:pPr>
    </w:p>
    <w:p w14:paraId="8D010000">
      <w:pPr>
        <w:pStyle w:val="Style_11"/>
        <w:spacing w:line="240" w:lineRule="auto"/>
        <w:ind/>
        <w:jc w:val="right"/>
        <w:rPr>
          <w:sz w:val="24"/>
        </w:rPr>
      </w:pPr>
    </w:p>
    <w:p w14:paraId="8E010000">
      <w:pPr>
        <w:pStyle w:val="Style_11"/>
        <w:spacing w:line="240" w:lineRule="auto"/>
        <w:ind/>
        <w:jc w:val="right"/>
        <w:rPr>
          <w:sz w:val="24"/>
        </w:rPr>
      </w:pPr>
    </w:p>
    <w:p w14:paraId="8F010000">
      <w:pPr>
        <w:pStyle w:val="Style_11"/>
        <w:spacing w:line="240" w:lineRule="auto"/>
        <w:ind/>
        <w:jc w:val="right"/>
        <w:rPr>
          <w:sz w:val="24"/>
        </w:rPr>
      </w:pPr>
    </w:p>
    <w:p w14:paraId="90010000">
      <w:pPr>
        <w:pStyle w:val="Style_11"/>
        <w:spacing w:line="240" w:lineRule="auto"/>
        <w:ind/>
        <w:jc w:val="right"/>
        <w:rPr>
          <w:sz w:val="24"/>
        </w:rPr>
      </w:pPr>
    </w:p>
    <w:p w14:paraId="91010000">
      <w:pPr>
        <w:pStyle w:val="Style_11"/>
        <w:spacing w:line="240" w:lineRule="auto"/>
        <w:ind/>
        <w:jc w:val="right"/>
        <w:rPr>
          <w:sz w:val="24"/>
        </w:rPr>
      </w:pPr>
    </w:p>
    <w:p w14:paraId="92010000">
      <w:pPr>
        <w:pStyle w:val="Style_11"/>
        <w:spacing w:line="240" w:lineRule="auto"/>
        <w:ind/>
        <w:jc w:val="right"/>
        <w:rPr>
          <w:sz w:val="24"/>
        </w:rPr>
      </w:pPr>
      <w:r>
        <w:rPr>
          <w:sz w:val="24"/>
        </w:rPr>
        <w:t>Приложение №  1</w:t>
      </w:r>
    </w:p>
    <w:p w14:paraId="93010000">
      <w:pPr>
        <w:pStyle w:val="Style_6"/>
        <w:spacing w:after="0" w:before="0"/>
        <w:ind/>
        <w:jc w:val="right"/>
      </w:pPr>
      <w:r>
        <w:t>к Административному регламенту</w:t>
      </w:r>
    </w:p>
    <w:p w14:paraId="94010000">
      <w:pPr>
        <w:pStyle w:val="Style_6"/>
        <w:spacing w:after="0" w:before="0"/>
        <w:ind/>
        <w:jc w:val="right"/>
      </w:pPr>
      <w:r>
        <w:t xml:space="preserve"> предоставлени</w:t>
      </w:r>
      <w:r>
        <w:t>я</w:t>
      </w:r>
      <w:r>
        <w:t xml:space="preserve"> муниципальной услуги</w:t>
      </w:r>
    </w:p>
    <w:p w14:paraId="95010000">
      <w:pPr>
        <w:ind/>
        <w:jc w:val="right"/>
        <w:rPr>
          <w:sz w:val="24"/>
        </w:rPr>
      </w:pPr>
      <w:r>
        <w:rPr>
          <w:sz w:val="24"/>
        </w:rPr>
        <w:t>«П</w:t>
      </w:r>
      <w:r>
        <w:rPr>
          <w:sz w:val="24"/>
        </w:rPr>
        <w:t>остановка на учет</w:t>
      </w:r>
    </w:p>
    <w:p w14:paraId="96010000">
      <w:pPr>
        <w:ind/>
        <w:jc w:val="right"/>
        <w:rPr>
          <w:sz w:val="24"/>
        </w:rPr>
      </w:pPr>
      <w:r>
        <w:rPr>
          <w:sz w:val="24"/>
        </w:rPr>
        <w:t xml:space="preserve"> и направление детей в муниципальные </w:t>
      </w:r>
    </w:p>
    <w:p w14:paraId="97010000">
      <w:pPr>
        <w:ind/>
        <w:jc w:val="right"/>
        <w:rPr>
          <w:sz w:val="24"/>
        </w:rPr>
      </w:pPr>
      <w:r>
        <w:rPr>
          <w:sz w:val="24"/>
        </w:rPr>
        <w:t>образовательные организации,</w:t>
      </w:r>
    </w:p>
    <w:p w14:paraId="98010000">
      <w:pPr>
        <w:ind/>
        <w:jc w:val="right"/>
        <w:rPr>
          <w:sz w:val="24"/>
        </w:rPr>
      </w:pPr>
      <w:r>
        <w:rPr>
          <w:sz w:val="24"/>
        </w:rPr>
        <w:t xml:space="preserve"> реализующие </w:t>
      </w:r>
      <w:r>
        <w:rPr>
          <w:sz w:val="24"/>
        </w:rPr>
        <w:t xml:space="preserve"> образовательн</w:t>
      </w:r>
      <w:r>
        <w:rPr>
          <w:sz w:val="24"/>
        </w:rPr>
        <w:t>ые</w:t>
      </w:r>
      <w:r>
        <w:rPr>
          <w:sz w:val="24"/>
        </w:rPr>
        <w:t xml:space="preserve"> программ</w:t>
      </w:r>
      <w:r>
        <w:rPr>
          <w:sz w:val="24"/>
        </w:rPr>
        <w:t>ы</w:t>
      </w:r>
      <w:r>
        <w:rPr>
          <w:sz w:val="24"/>
        </w:rPr>
        <w:t xml:space="preserve"> </w:t>
      </w:r>
    </w:p>
    <w:p w14:paraId="9901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right"/>
      </w:pPr>
      <w:r>
        <w:rPr>
          <w:sz w:val="24"/>
        </w:rPr>
        <w:t>дошкольного образования</w:t>
      </w:r>
    </w:p>
    <w:p w14:paraId="9A01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right"/>
        <w:rPr>
          <w:b w:val="1"/>
          <w:sz w:val="28"/>
        </w:rPr>
      </w:pPr>
    </w:p>
    <w:p w14:paraId="9B01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Форма уведомления промежуточного результата </w:t>
      </w:r>
    </w:p>
    <w:p w14:paraId="9C01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услуги (постановка на учет) </w:t>
      </w:r>
    </w:p>
    <w:p w14:paraId="9D01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в электронной форме</w:t>
      </w:r>
    </w:p>
    <w:p w14:paraId="9E01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center"/>
        <w:rPr>
          <w:b w:val="1"/>
          <w:sz w:val="28"/>
        </w:rPr>
      </w:pPr>
    </w:p>
    <w:p w14:paraId="9F01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left"/>
        <w:rPr>
          <w:b w:val="1"/>
          <w:i w:val="0"/>
          <w:sz w:val="28"/>
        </w:rPr>
      </w:pPr>
      <w:r>
        <w:rPr>
          <w:b w:val="0"/>
          <w:i w:val="0"/>
          <w:sz w:val="28"/>
        </w:rPr>
        <w:t>Статус информирования:</w:t>
      </w:r>
      <w:r>
        <w:rPr>
          <w:b w:val="1"/>
          <w:i w:val="0"/>
          <w:sz w:val="28"/>
        </w:rPr>
        <w:t xml:space="preserve"> </w:t>
      </w:r>
      <w:r>
        <w:rPr>
          <w:b w:val="0"/>
          <w:i w:val="0"/>
          <w:sz w:val="28"/>
        </w:rPr>
        <w:t>Заявление рассмотрено</w:t>
      </w:r>
    </w:p>
    <w:p w14:paraId="A001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left"/>
        <w:rPr>
          <w:b w:val="1"/>
          <w:i w:val="0"/>
          <w:sz w:val="28"/>
        </w:rPr>
      </w:pPr>
    </w:p>
    <w:p w14:paraId="A101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Комментарий к статусу информирования:</w:t>
      </w:r>
    </w:p>
    <w:p w14:paraId="A201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both"/>
        <w:rPr>
          <w:b w:val="1"/>
          <w:i w:val="0"/>
          <w:sz w:val="28"/>
        </w:rPr>
      </w:pPr>
      <w:r>
        <w:rPr>
          <w:b w:val="1"/>
          <w:i w:val="0"/>
          <w:sz w:val="28"/>
        </w:rPr>
        <w:t>«</w:t>
      </w:r>
      <w:r>
        <w:rPr>
          <w:b w:val="0"/>
          <w:i w:val="0"/>
          <w:sz w:val="28"/>
        </w:rPr>
        <w:t xml:space="preserve">Ваше заявление рассмотрено. Индивидуальный номер заявления ________. </w:t>
      </w:r>
      <w:r>
        <w:rPr>
          <w:b w:val="0"/>
          <w:i w:val="0"/>
          <w:sz w:val="28"/>
        </w:rPr>
        <w:t xml:space="preserve">Ожидайте направления в выбранную образовательную организацию после </w:t>
      </w:r>
      <w:r>
        <w:rPr>
          <w:b w:val="1"/>
          <w:i w:val="0"/>
          <w:sz w:val="28"/>
        </w:rPr>
        <w:t>________ (</w:t>
      </w:r>
      <w:r>
        <w:rPr>
          <w:b w:val="1"/>
          <w:i w:val="1"/>
          <w:sz w:val="28"/>
        </w:rPr>
        <w:t xml:space="preserve"> </w:t>
      </w:r>
      <w:r>
        <w:rPr>
          <w:b w:val="0"/>
          <w:i w:val="1"/>
          <w:sz w:val="28"/>
        </w:rPr>
        <w:t>указывается желаемая дата приема, указанная в заявлении</w:t>
      </w:r>
      <w:r>
        <w:rPr>
          <w:b w:val="0"/>
          <w:i w:val="0"/>
          <w:sz w:val="28"/>
        </w:rPr>
        <w:t>).»</w:t>
      </w:r>
    </w:p>
    <w:p w14:paraId="A3010000">
      <w:pPr>
        <w:pStyle w:val="Style_6"/>
        <w:spacing w:after="0" w:before="0"/>
        <w:ind/>
        <w:jc w:val="both"/>
        <w:rPr>
          <w:b w:val="1"/>
          <w:i w:val="0"/>
          <w:sz w:val="28"/>
        </w:rPr>
      </w:pPr>
    </w:p>
    <w:p w14:paraId="A4010000">
      <w:pPr>
        <w:rPr>
          <w:i w:val="0"/>
        </w:rPr>
      </w:pPr>
    </w:p>
    <w:p w14:paraId="A5010000">
      <w:pPr>
        <w:rPr>
          <w:i w:val="0"/>
        </w:rPr>
      </w:pPr>
    </w:p>
    <w:p w14:paraId="A6010000">
      <w:pPr>
        <w:rPr>
          <w:i w:val="0"/>
        </w:rPr>
      </w:pPr>
    </w:p>
    <w:p w14:paraId="A7010000"/>
    <w:p w14:paraId="A8010000"/>
    <w:p w14:paraId="A9010000"/>
    <w:p w14:paraId="AA010000"/>
    <w:p w14:paraId="AB010000"/>
    <w:p w14:paraId="AC010000"/>
    <w:p w14:paraId="AD010000"/>
    <w:p w14:paraId="AE010000"/>
    <w:p w14:paraId="AF010000"/>
    <w:p w14:paraId="B0010000"/>
    <w:p w14:paraId="B1010000"/>
    <w:p w14:paraId="B2010000"/>
    <w:p w14:paraId="B3010000"/>
    <w:p w14:paraId="B4010000"/>
    <w:p w14:paraId="B5010000"/>
    <w:p w14:paraId="B6010000"/>
    <w:p w14:paraId="B7010000"/>
    <w:p w14:paraId="B8010000"/>
    <w:p w14:paraId="B9010000"/>
    <w:p w14:paraId="BA010000"/>
    <w:p w14:paraId="BB010000"/>
    <w:p w14:paraId="BC010000"/>
    <w:p w14:paraId="BD010000"/>
    <w:p w14:paraId="BE010000"/>
    <w:p w14:paraId="BF010000"/>
    <w:p w14:paraId="C0010000"/>
    <w:p w14:paraId="C1010000"/>
    <w:p w14:paraId="C2010000"/>
    <w:p w14:paraId="C3010000">
      <w:pPr>
        <w:pStyle w:val="Style_11"/>
        <w:spacing w:line="240" w:lineRule="auto"/>
        <w:ind/>
        <w:jc w:val="right"/>
        <w:rPr>
          <w:sz w:val="24"/>
        </w:rPr>
      </w:pPr>
      <w:r>
        <w:rPr>
          <w:sz w:val="24"/>
        </w:rPr>
        <w:t>Приложение № 2</w:t>
      </w:r>
    </w:p>
    <w:p w14:paraId="C4010000">
      <w:pPr>
        <w:pStyle w:val="Style_6"/>
        <w:spacing w:after="0" w:before="0"/>
        <w:ind/>
        <w:jc w:val="right"/>
      </w:pPr>
      <w:r>
        <w:t>к Административному регламенту</w:t>
      </w:r>
    </w:p>
    <w:p w14:paraId="C5010000">
      <w:pPr>
        <w:pStyle w:val="Style_6"/>
        <w:spacing w:after="0" w:before="0"/>
        <w:ind/>
        <w:jc w:val="right"/>
      </w:pPr>
      <w:r>
        <w:t xml:space="preserve"> предоставлени</w:t>
      </w:r>
      <w:r>
        <w:t>я</w:t>
      </w:r>
      <w:r>
        <w:t xml:space="preserve"> муниципальной услуги</w:t>
      </w:r>
    </w:p>
    <w:p w14:paraId="C6010000">
      <w:pPr>
        <w:ind/>
        <w:jc w:val="right"/>
        <w:rPr>
          <w:sz w:val="24"/>
        </w:rPr>
      </w:pPr>
      <w:r>
        <w:rPr>
          <w:sz w:val="24"/>
        </w:rPr>
        <w:t>«П</w:t>
      </w:r>
      <w:r>
        <w:rPr>
          <w:sz w:val="24"/>
        </w:rPr>
        <w:t>остановка на учет</w:t>
      </w:r>
    </w:p>
    <w:p w14:paraId="C7010000">
      <w:pPr>
        <w:ind/>
        <w:jc w:val="right"/>
        <w:rPr>
          <w:sz w:val="24"/>
        </w:rPr>
      </w:pPr>
      <w:r>
        <w:rPr>
          <w:sz w:val="24"/>
        </w:rPr>
        <w:t xml:space="preserve"> и направление детей в муниципальные </w:t>
      </w:r>
    </w:p>
    <w:p w14:paraId="C8010000">
      <w:pPr>
        <w:ind/>
        <w:jc w:val="right"/>
        <w:rPr>
          <w:sz w:val="24"/>
        </w:rPr>
      </w:pPr>
      <w:r>
        <w:rPr>
          <w:sz w:val="24"/>
        </w:rPr>
        <w:t>образовательные организации,</w:t>
      </w:r>
    </w:p>
    <w:p w14:paraId="C9010000">
      <w:pPr>
        <w:ind/>
        <w:jc w:val="right"/>
        <w:rPr>
          <w:sz w:val="24"/>
        </w:rPr>
      </w:pPr>
      <w:r>
        <w:rPr>
          <w:sz w:val="24"/>
        </w:rPr>
        <w:t xml:space="preserve"> реализующие </w:t>
      </w:r>
      <w:r>
        <w:rPr>
          <w:sz w:val="24"/>
        </w:rPr>
        <w:t xml:space="preserve"> образовательн</w:t>
      </w:r>
      <w:r>
        <w:rPr>
          <w:sz w:val="24"/>
        </w:rPr>
        <w:t>ые</w:t>
      </w:r>
      <w:r>
        <w:rPr>
          <w:sz w:val="24"/>
        </w:rPr>
        <w:t xml:space="preserve"> программ</w:t>
      </w:r>
      <w:r>
        <w:rPr>
          <w:sz w:val="24"/>
        </w:rPr>
        <w:t>ы</w:t>
      </w:r>
      <w:r>
        <w:rPr>
          <w:sz w:val="24"/>
        </w:rPr>
        <w:t xml:space="preserve"> </w:t>
      </w:r>
    </w:p>
    <w:p w14:paraId="CA01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right"/>
      </w:pPr>
      <w:r>
        <w:rPr>
          <w:sz w:val="24"/>
        </w:rPr>
        <w:t>дошкольного образования</w:t>
      </w:r>
    </w:p>
    <w:p w14:paraId="CB010000"/>
    <w:p w14:paraId="CC010000"/>
    <w:p w14:paraId="CD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Форма решения о предоставлении промежуточного результата </w:t>
      </w:r>
    </w:p>
    <w:p w14:paraId="CE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услуги (в бумажной форме)</w:t>
      </w:r>
    </w:p>
    <w:p w14:paraId="CF010000"/>
    <w:p w14:paraId="D0010000"/>
    <w:p w14:paraId="D1010000">
      <w:r>
        <w:t>___________________________________________________________________________________________</w:t>
      </w:r>
    </w:p>
    <w:p w14:paraId="D2010000">
      <w:pPr>
        <w:ind/>
        <w:jc w:val="center"/>
      </w:pPr>
      <w:r>
        <w:t xml:space="preserve"> Наименование уполномоченного органа исполнительной власти субъекта РФ или органа местного самоуправления</w:t>
      </w:r>
    </w:p>
    <w:p w14:paraId="D3010000"/>
    <w:p w14:paraId="D4010000"/>
    <w:p w14:paraId="D5010000"/>
    <w:p w14:paraId="D6010000"/>
    <w:p w14:paraId="D7010000">
      <w:pPr>
        <w:ind/>
        <w:jc w:val="right"/>
        <w:rPr>
          <w:sz w:val="28"/>
        </w:rPr>
      </w:pPr>
      <w:r>
        <w:rPr>
          <w:sz w:val="28"/>
        </w:rPr>
        <w:t>Кому:_____________________</w:t>
      </w:r>
    </w:p>
    <w:p w14:paraId="D8010000"/>
    <w:p w14:paraId="D9010000"/>
    <w:p w14:paraId="DA010000"/>
    <w:p w14:paraId="DB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DC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</w:p>
    <w:p w14:paraId="DD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в части постановки на учет</w:t>
      </w:r>
    </w:p>
    <w:p w14:paraId="DE010000"/>
    <w:p w14:paraId="DF010000"/>
    <w:p w14:paraId="E0010000"/>
    <w:p w14:paraId="E1010000">
      <w:pPr>
        <w:rPr>
          <w:sz w:val="28"/>
        </w:rPr>
      </w:pPr>
      <w:r>
        <w:rPr>
          <w:sz w:val="28"/>
        </w:rPr>
        <w:t>от__________                                                                              №_______</w:t>
      </w:r>
    </w:p>
    <w:p w14:paraId="E2010000">
      <w:pPr>
        <w:rPr>
          <w:sz w:val="28"/>
        </w:rPr>
      </w:pPr>
    </w:p>
    <w:p w14:paraId="E3010000">
      <w:pPr>
        <w:rPr>
          <w:sz w:val="28"/>
        </w:rPr>
      </w:pPr>
      <w:r>
        <w:rPr>
          <w:sz w:val="28"/>
        </w:rPr>
        <w:t>Рассмотрев Ваше заявление от __________ № _______ и прилагаемые к нему документы, уполномоченным органом_________________________________</w:t>
      </w:r>
    </w:p>
    <w:p w14:paraId="E4010000">
      <w:pPr>
        <w:rPr>
          <w:sz w:val="20"/>
        </w:rPr>
      </w:pPr>
      <w:r>
        <w:rPr>
          <w:sz w:val="28"/>
        </w:rPr>
        <w:t xml:space="preserve">                                                                           </w:t>
      </w:r>
      <w:r>
        <w:rPr>
          <w:sz w:val="20"/>
        </w:rPr>
        <w:t xml:space="preserve">наименование уполномоченного </w:t>
      </w:r>
      <w:r>
        <w:t>органа</w:t>
      </w:r>
    </w:p>
    <w:p w14:paraId="E5010000"/>
    <w:p w14:paraId="E6010000">
      <w:pPr>
        <w:rPr>
          <w:sz w:val="28"/>
        </w:rPr>
      </w:pPr>
      <w:r>
        <w:rPr>
          <w:sz w:val="28"/>
        </w:rPr>
        <w:t>принято решение: поставить на учет (ФИО ребенка полностью), в качестве нуждающегося в предоставлении места в муниципальной образовательной организации/ (</w:t>
      </w:r>
      <w:r>
        <w:rPr>
          <w:i w:val="1"/>
          <w:sz w:val="28"/>
        </w:rPr>
        <w:t>перечислить указанные в заявлении параметры</w:t>
      </w:r>
      <w:r>
        <w:rPr>
          <w:sz w:val="28"/>
        </w:rPr>
        <w:t>)</w:t>
      </w:r>
    </w:p>
    <w:p w14:paraId="E7010000"/>
    <w:p w14:paraId="E8010000">
      <w:r>
        <w:t>_____________________________</w:t>
      </w:r>
    </w:p>
    <w:p w14:paraId="E9010000">
      <w:r>
        <w:t xml:space="preserve">   Должность и ФИО сотрудника</w:t>
      </w:r>
    </w:p>
    <w:p w14:paraId="EA010000"/>
    <w:p w14:paraId="EB010000"/>
    <w:p w14:paraId="EC010000">
      <w:pPr>
        <w:sectPr>
          <w:headerReference r:id="rId6" w:type="first"/>
          <w:headerReference r:id="rId3" w:type="default"/>
          <w:footerReference r:id="rId4" w:type="default"/>
          <w:type w:val="continuous"/>
          <w:pgSz w:h="16848" w:orient="portrait" w:w="11908"/>
          <w:pgMar w:bottom="425" w:footer="709" w:gutter="0" w:header="709" w:left="1700" w:right="850" w:top="1134"/>
          <w:titlePg/>
        </w:sectPr>
      </w:pPr>
    </w:p>
    <w:p w14:paraId="ED010000">
      <w:pPr>
        <w:pStyle w:val="Style_11"/>
        <w:spacing w:line="240" w:lineRule="auto"/>
        <w:ind/>
        <w:jc w:val="right"/>
        <w:rPr>
          <w:sz w:val="24"/>
        </w:rPr>
      </w:pPr>
      <w:r>
        <w:rPr>
          <w:sz w:val="24"/>
        </w:rPr>
        <w:t>Приложение № 3</w:t>
      </w:r>
    </w:p>
    <w:p w14:paraId="EE010000">
      <w:pPr>
        <w:pStyle w:val="Style_6"/>
        <w:spacing w:after="0" w:before="0"/>
        <w:ind/>
        <w:jc w:val="right"/>
      </w:pPr>
      <w:r>
        <w:t>к Административному регламенту</w:t>
      </w:r>
    </w:p>
    <w:p w14:paraId="EF010000">
      <w:pPr>
        <w:pStyle w:val="Style_6"/>
        <w:spacing w:after="0" w:before="0"/>
        <w:ind/>
        <w:jc w:val="right"/>
      </w:pPr>
      <w:r>
        <w:t xml:space="preserve"> предоставлени</w:t>
      </w:r>
      <w:r>
        <w:t>я</w:t>
      </w:r>
      <w:r>
        <w:t xml:space="preserve"> муниципальной услуги</w:t>
      </w:r>
    </w:p>
    <w:p w14:paraId="F0010000">
      <w:pPr>
        <w:ind/>
        <w:jc w:val="right"/>
        <w:rPr>
          <w:sz w:val="24"/>
        </w:rPr>
      </w:pPr>
      <w:r>
        <w:rPr>
          <w:sz w:val="24"/>
        </w:rPr>
        <w:t>«П</w:t>
      </w:r>
      <w:r>
        <w:rPr>
          <w:sz w:val="24"/>
        </w:rPr>
        <w:t>остановка на учет</w:t>
      </w:r>
    </w:p>
    <w:p w14:paraId="F1010000">
      <w:pPr>
        <w:ind/>
        <w:jc w:val="right"/>
        <w:rPr>
          <w:sz w:val="24"/>
        </w:rPr>
      </w:pPr>
      <w:r>
        <w:rPr>
          <w:sz w:val="24"/>
        </w:rPr>
        <w:t xml:space="preserve"> и направление детей в муниципальные </w:t>
      </w:r>
    </w:p>
    <w:p w14:paraId="F2010000">
      <w:pPr>
        <w:ind/>
        <w:jc w:val="right"/>
        <w:rPr>
          <w:sz w:val="24"/>
        </w:rPr>
      </w:pPr>
      <w:r>
        <w:rPr>
          <w:sz w:val="24"/>
        </w:rPr>
        <w:t>образовательные организации,</w:t>
      </w:r>
    </w:p>
    <w:p w14:paraId="F3010000">
      <w:pPr>
        <w:ind/>
        <w:jc w:val="right"/>
        <w:rPr>
          <w:sz w:val="24"/>
        </w:rPr>
      </w:pPr>
      <w:r>
        <w:rPr>
          <w:sz w:val="24"/>
        </w:rPr>
        <w:t xml:space="preserve"> реализующие </w:t>
      </w:r>
      <w:r>
        <w:rPr>
          <w:sz w:val="24"/>
        </w:rPr>
        <w:t xml:space="preserve"> образовательн</w:t>
      </w:r>
      <w:r>
        <w:rPr>
          <w:sz w:val="24"/>
        </w:rPr>
        <w:t>ые</w:t>
      </w:r>
      <w:r>
        <w:rPr>
          <w:sz w:val="24"/>
        </w:rPr>
        <w:t xml:space="preserve"> программ</w:t>
      </w:r>
      <w:r>
        <w:rPr>
          <w:sz w:val="24"/>
        </w:rPr>
        <w:t>ы</w:t>
      </w:r>
      <w:r>
        <w:rPr>
          <w:sz w:val="24"/>
        </w:rPr>
        <w:t xml:space="preserve"> </w:t>
      </w:r>
    </w:p>
    <w:p w14:paraId="F401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right"/>
      </w:pPr>
      <w:r>
        <w:rPr>
          <w:sz w:val="24"/>
        </w:rPr>
        <w:t>дошкольного образования</w:t>
      </w:r>
    </w:p>
    <w:p w14:paraId="F5010000">
      <w:pPr>
        <w:pStyle w:val="Style_11"/>
        <w:spacing w:line="240" w:lineRule="auto"/>
        <w:ind/>
        <w:jc w:val="right"/>
        <w:rPr>
          <w:sz w:val="24"/>
        </w:rPr>
      </w:pPr>
    </w:p>
    <w:p w14:paraId="F6010000">
      <w:pPr>
        <w:pStyle w:val="Style_11"/>
        <w:spacing w:line="240" w:lineRule="auto"/>
        <w:ind/>
        <w:jc w:val="right"/>
        <w:rPr>
          <w:sz w:val="24"/>
        </w:rPr>
      </w:pPr>
    </w:p>
    <w:p w14:paraId="F7010000">
      <w:pPr>
        <w:pStyle w:val="Style_11"/>
        <w:spacing w:line="240" w:lineRule="auto"/>
        <w:ind/>
        <w:jc w:val="right"/>
        <w:rPr>
          <w:sz w:val="24"/>
        </w:rPr>
      </w:pPr>
    </w:p>
    <w:p w14:paraId="F8010000">
      <w:pPr>
        <w:pStyle w:val="Style_11"/>
        <w:spacing w:line="240" w:lineRule="auto"/>
        <w:ind/>
        <w:jc w:val="right"/>
        <w:rPr>
          <w:sz w:val="24"/>
        </w:rPr>
      </w:pPr>
    </w:p>
    <w:p w14:paraId="F9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Форма уведомления о предоставлении </w:t>
      </w:r>
      <w:r>
        <w:rPr>
          <w:b w:val="1"/>
          <w:sz w:val="28"/>
        </w:rPr>
        <w:t>муниципальной услуги</w:t>
      </w:r>
    </w:p>
    <w:p w14:paraId="FA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(направление в муниципальную образовательную организацию)  </w:t>
      </w:r>
    </w:p>
    <w:p w14:paraId="FB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в электронной форме</w:t>
      </w:r>
    </w:p>
    <w:p w14:paraId="FC010000">
      <w:pPr>
        <w:ind/>
        <w:jc w:val="center"/>
        <w:rPr>
          <w:b w:val="1"/>
          <w:sz w:val="28"/>
        </w:rPr>
      </w:pPr>
    </w:p>
    <w:p w14:paraId="FD010000">
      <w:pPr>
        <w:ind/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Статус информирования: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>Направлен в дошкольную образовательную организацию</w:t>
      </w:r>
    </w:p>
    <w:p w14:paraId="FE010000">
      <w:pPr>
        <w:rPr>
          <w:b w:val="0"/>
          <w:i w:val="0"/>
        </w:rPr>
      </w:pPr>
    </w:p>
    <w:p w14:paraId="FF010000">
      <w:pPr>
        <w:rPr>
          <w:b w:val="0"/>
          <w:i w:val="0"/>
          <w:sz w:val="28"/>
        </w:rPr>
      </w:pPr>
      <w:r>
        <w:rPr>
          <w:b w:val="0"/>
          <w:i w:val="0"/>
          <w:sz w:val="28"/>
        </w:rPr>
        <w:t>Комментарий к статусу информирования:</w:t>
      </w:r>
    </w:p>
    <w:p w14:paraId="00020000">
      <w:pPr>
        <w:ind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«</w:t>
      </w:r>
      <w:r>
        <w:rPr>
          <w:b w:val="0"/>
          <w:i w:val="0"/>
          <w:sz w:val="28"/>
        </w:rPr>
        <w:t>Вам предоставлено место в ___________ (</w:t>
      </w:r>
      <w:r>
        <w:rPr>
          <w:b w:val="0"/>
          <w:i w:val="1"/>
          <w:sz w:val="28"/>
        </w:rPr>
        <w:t>указываются название дошкольной образовательной организации, данные о группе</w:t>
      </w:r>
      <w:r>
        <w:rPr>
          <w:b w:val="0"/>
          <w:i w:val="0"/>
          <w:sz w:val="28"/>
        </w:rPr>
        <w:t>) в соответствии с ____________ (</w:t>
      </w:r>
      <w:r>
        <w:rPr>
          <w:b w:val="0"/>
          <w:i w:val="1"/>
          <w:sz w:val="28"/>
        </w:rPr>
        <w:t>указываются реквизиты документа о направлении ребенка в дошкольную образовательную организацию</w:t>
      </w:r>
      <w:r>
        <w:rPr>
          <w:b w:val="0"/>
          <w:i w:val="0"/>
          <w:sz w:val="28"/>
        </w:rPr>
        <w:t>).</w:t>
      </w:r>
    </w:p>
    <w:p w14:paraId="01020000">
      <w:pPr>
        <w:ind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Вам необходимо _______ (</w:t>
      </w:r>
      <w:r>
        <w:rPr>
          <w:b w:val="0"/>
          <w:i w:val="1"/>
          <w:sz w:val="28"/>
        </w:rPr>
        <w:t>о</w:t>
      </w:r>
      <w:r>
        <w:rPr>
          <w:b w:val="0"/>
          <w:i w:val="1"/>
          <w:sz w:val="28"/>
        </w:rPr>
        <w:t>п</w:t>
      </w:r>
      <w:r>
        <w:rPr>
          <w:b w:val="0"/>
          <w:i w:val="1"/>
          <w:sz w:val="28"/>
        </w:rPr>
        <w:t>исывается порядок действия заявителя после выставления статуса с указанием срока выполнения действия)</w:t>
      </w:r>
      <w:r>
        <w:rPr>
          <w:b w:val="0"/>
          <w:i w:val="0"/>
          <w:sz w:val="28"/>
        </w:rPr>
        <w:t>.</w:t>
      </w:r>
      <w:r>
        <w:rPr>
          <w:b w:val="0"/>
          <w:i w:val="0"/>
          <w:sz w:val="28"/>
        </w:rPr>
        <w:t>»</w:t>
      </w:r>
    </w:p>
    <w:p w14:paraId="02020000">
      <w:pPr>
        <w:rPr>
          <w:sz w:val="28"/>
        </w:rPr>
      </w:pPr>
    </w:p>
    <w:p w14:paraId="03020000">
      <w:pPr>
        <w:pStyle w:val="Style_11"/>
        <w:spacing w:line="240" w:lineRule="auto"/>
        <w:ind/>
        <w:jc w:val="right"/>
        <w:rPr>
          <w:sz w:val="28"/>
        </w:rPr>
      </w:pPr>
    </w:p>
    <w:p w14:paraId="04020000">
      <w:pPr>
        <w:pStyle w:val="Style_11"/>
        <w:spacing w:line="240" w:lineRule="auto"/>
        <w:ind/>
        <w:jc w:val="right"/>
        <w:rPr>
          <w:sz w:val="24"/>
        </w:rPr>
      </w:pPr>
    </w:p>
    <w:p w14:paraId="05020000">
      <w:pPr>
        <w:pStyle w:val="Style_11"/>
        <w:spacing w:line="240" w:lineRule="auto"/>
        <w:ind/>
        <w:jc w:val="right"/>
        <w:rPr>
          <w:sz w:val="24"/>
        </w:rPr>
      </w:pPr>
    </w:p>
    <w:p w14:paraId="06020000">
      <w:pPr>
        <w:pStyle w:val="Style_11"/>
        <w:spacing w:line="240" w:lineRule="auto"/>
        <w:ind/>
        <w:jc w:val="right"/>
        <w:rPr>
          <w:sz w:val="24"/>
        </w:rPr>
      </w:pPr>
    </w:p>
    <w:p w14:paraId="07020000">
      <w:pPr>
        <w:pStyle w:val="Style_11"/>
        <w:spacing w:line="240" w:lineRule="auto"/>
        <w:ind/>
        <w:jc w:val="right"/>
        <w:rPr>
          <w:sz w:val="24"/>
        </w:rPr>
      </w:pPr>
    </w:p>
    <w:p w14:paraId="08020000">
      <w:pPr>
        <w:pStyle w:val="Style_11"/>
        <w:spacing w:line="240" w:lineRule="auto"/>
        <w:ind/>
        <w:jc w:val="right"/>
        <w:rPr>
          <w:sz w:val="24"/>
        </w:rPr>
      </w:pPr>
    </w:p>
    <w:p w14:paraId="09020000">
      <w:pPr>
        <w:pStyle w:val="Style_11"/>
        <w:spacing w:line="240" w:lineRule="auto"/>
        <w:ind/>
        <w:jc w:val="right"/>
        <w:rPr>
          <w:sz w:val="24"/>
        </w:rPr>
      </w:pPr>
    </w:p>
    <w:p w14:paraId="0A020000">
      <w:pPr>
        <w:pStyle w:val="Style_11"/>
        <w:spacing w:line="240" w:lineRule="auto"/>
        <w:ind/>
        <w:jc w:val="right"/>
        <w:rPr>
          <w:sz w:val="24"/>
        </w:rPr>
      </w:pPr>
    </w:p>
    <w:p w14:paraId="0B020000">
      <w:pPr>
        <w:pStyle w:val="Style_11"/>
        <w:spacing w:line="240" w:lineRule="auto"/>
        <w:ind/>
        <w:jc w:val="right"/>
        <w:rPr>
          <w:sz w:val="24"/>
        </w:rPr>
      </w:pPr>
    </w:p>
    <w:p w14:paraId="0C020000">
      <w:pPr>
        <w:pStyle w:val="Style_11"/>
        <w:spacing w:line="240" w:lineRule="auto"/>
        <w:ind/>
        <w:jc w:val="right"/>
        <w:rPr>
          <w:sz w:val="24"/>
        </w:rPr>
      </w:pPr>
    </w:p>
    <w:p w14:paraId="0D020000">
      <w:pPr>
        <w:pStyle w:val="Style_11"/>
        <w:spacing w:line="240" w:lineRule="auto"/>
        <w:ind/>
        <w:jc w:val="right"/>
        <w:rPr>
          <w:sz w:val="24"/>
        </w:rPr>
      </w:pPr>
    </w:p>
    <w:p w14:paraId="0E020000">
      <w:pPr>
        <w:pStyle w:val="Style_11"/>
        <w:spacing w:line="240" w:lineRule="auto"/>
        <w:ind/>
        <w:jc w:val="right"/>
        <w:rPr>
          <w:sz w:val="24"/>
        </w:rPr>
      </w:pPr>
    </w:p>
    <w:p w14:paraId="0F020000">
      <w:pPr>
        <w:pStyle w:val="Style_11"/>
        <w:spacing w:line="240" w:lineRule="auto"/>
        <w:ind/>
        <w:jc w:val="right"/>
        <w:rPr>
          <w:sz w:val="24"/>
        </w:rPr>
      </w:pPr>
    </w:p>
    <w:p w14:paraId="10020000">
      <w:pPr>
        <w:pStyle w:val="Style_11"/>
        <w:spacing w:line="240" w:lineRule="auto"/>
        <w:ind/>
        <w:jc w:val="right"/>
        <w:rPr>
          <w:sz w:val="24"/>
        </w:rPr>
      </w:pPr>
    </w:p>
    <w:p w14:paraId="11020000">
      <w:pPr>
        <w:pStyle w:val="Style_11"/>
        <w:spacing w:line="240" w:lineRule="auto"/>
        <w:ind/>
        <w:jc w:val="right"/>
        <w:rPr>
          <w:sz w:val="24"/>
        </w:rPr>
      </w:pPr>
    </w:p>
    <w:p w14:paraId="12020000">
      <w:pPr>
        <w:pStyle w:val="Style_11"/>
        <w:spacing w:line="240" w:lineRule="auto"/>
        <w:ind/>
        <w:jc w:val="right"/>
        <w:rPr>
          <w:sz w:val="24"/>
        </w:rPr>
      </w:pPr>
    </w:p>
    <w:p w14:paraId="13020000">
      <w:pPr>
        <w:pStyle w:val="Style_11"/>
        <w:spacing w:line="240" w:lineRule="auto"/>
        <w:ind/>
        <w:jc w:val="right"/>
        <w:rPr>
          <w:sz w:val="24"/>
        </w:rPr>
      </w:pPr>
    </w:p>
    <w:p w14:paraId="14020000">
      <w:pPr>
        <w:pStyle w:val="Style_11"/>
        <w:spacing w:line="240" w:lineRule="auto"/>
        <w:ind/>
        <w:jc w:val="right"/>
        <w:rPr>
          <w:sz w:val="24"/>
        </w:rPr>
      </w:pPr>
    </w:p>
    <w:p w14:paraId="15020000">
      <w:pPr>
        <w:pStyle w:val="Style_11"/>
        <w:spacing w:line="240" w:lineRule="auto"/>
        <w:ind/>
        <w:jc w:val="right"/>
        <w:rPr>
          <w:sz w:val="24"/>
        </w:rPr>
      </w:pPr>
    </w:p>
    <w:p w14:paraId="16020000">
      <w:pPr>
        <w:pStyle w:val="Style_11"/>
        <w:spacing w:line="240" w:lineRule="auto"/>
        <w:ind/>
        <w:jc w:val="right"/>
        <w:rPr>
          <w:sz w:val="24"/>
        </w:rPr>
      </w:pPr>
    </w:p>
    <w:p w14:paraId="17020000">
      <w:pPr>
        <w:pStyle w:val="Style_11"/>
        <w:spacing w:line="240" w:lineRule="auto"/>
        <w:ind/>
        <w:jc w:val="right"/>
        <w:rPr>
          <w:sz w:val="24"/>
        </w:rPr>
      </w:pPr>
    </w:p>
    <w:p w14:paraId="18020000">
      <w:pPr>
        <w:pStyle w:val="Style_11"/>
        <w:spacing w:line="240" w:lineRule="auto"/>
        <w:ind/>
        <w:jc w:val="right"/>
        <w:rPr>
          <w:sz w:val="24"/>
        </w:rPr>
      </w:pPr>
    </w:p>
    <w:p w14:paraId="19020000">
      <w:pPr>
        <w:pStyle w:val="Style_11"/>
        <w:spacing w:line="240" w:lineRule="auto"/>
        <w:ind/>
        <w:jc w:val="right"/>
        <w:rPr>
          <w:sz w:val="24"/>
        </w:rPr>
      </w:pPr>
    </w:p>
    <w:p w14:paraId="1A020000">
      <w:pPr>
        <w:pStyle w:val="Style_11"/>
        <w:spacing w:line="240" w:lineRule="auto"/>
        <w:ind/>
        <w:jc w:val="right"/>
        <w:rPr>
          <w:sz w:val="24"/>
        </w:rPr>
      </w:pPr>
    </w:p>
    <w:p w14:paraId="1B020000">
      <w:pPr>
        <w:pStyle w:val="Style_11"/>
        <w:spacing w:line="240" w:lineRule="auto"/>
        <w:ind/>
        <w:jc w:val="right"/>
        <w:rPr>
          <w:sz w:val="24"/>
        </w:rPr>
      </w:pPr>
    </w:p>
    <w:p w14:paraId="1C020000">
      <w:pPr>
        <w:pStyle w:val="Style_11"/>
        <w:spacing w:line="240" w:lineRule="auto"/>
        <w:ind/>
        <w:jc w:val="right"/>
        <w:rPr>
          <w:sz w:val="24"/>
        </w:rPr>
      </w:pPr>
    </w:p>
    <w:p w14:paraId="1D020000">
      <w:pPr>
        <w:pStyle w:val="Style_11"/>
        <w:spacing w:line="240" w:lineRule="auto"/>
        <w:ind/>
        <w:jc w:val="right"/>
        <w:rPr>
          <w:sz w:val="24"/>
        </w:rPr>
      </w:pPr>
    </w:p>
    <w:p w14:paraId="1E020000">
      <w:pPr>
        <w:pStyle w:val="Style_11"/>
        <w:spacing w:line="240" w:lineRule="auto"/>
        <w:ind/>
        <w:jc w:val="right"/>
        <w:rPr>
          <w:sz w:val="24"/>
        </w:rPr>
      </w:pPr>
      <w:r>
        <w:rPr>
          <w:sz w:val="24"/>
        </w:rPr>
        <w:t>Приложение № 4</w:t>
      </w:r>
    </w:p>
    <w:p w14:paraId="1F020000">
      <w:pPr>
        <w:pStyle w:val="Style_6"/>
        <w:spacing w:after="0" w:before="0"/>
        <w:ind/>
        <w:jc w:val="right"/>
      </w:pPr>
      <w:r>
        <w:t>к Административному регламенту</w:t>
      </w:r>
    </w:p>
    <w:p w14:paraId="20020000">
      <w:pPr>
        <w:pStyle w:val="Style_6"/>
        <w:spacing w:after="0" w:before="0"/>
        <w:ind/>
        <w:jc w:val="right"/>
      </w:pPr>
      <w:r>
        <w:t xml:space="preserve"> предоставлени</w:t>
      </w:r>
      <w:r>
        <w:t>я</w:t>
      </w:r>
      <w:r>
        <w:t xml:space="preserve"> муниципальной услуги</w:t>
      </w:r>
    </w:p>
    <w:p w14:paraId="21020000">
      <w:pPr>
        <w:ind/>
        <w:jc w:val="right"/>
        <w:rPr>
          <w:sz w:val="24"/>
        </w:rPr>
      </w:pPr>
      <w:r>
        <w:rPr>
          <w:sz w:val="24"/>
        </w:rPr>
        <w:t>«П</w:t>
      </w:r>
      <w:r>
        <w:rPr>
          <w:sz w:val="24"/>
        </w:rPr>
        <w:t>остановка на учет</w:t>
      </w:r>
    </w:p>
    <w:p w14:paraId="22020000">
      <w:pPr>
        <w:ind/>
        <w:jc w:val="right"/>
        <w:rPr>
          <w:sz w:val="24"/>
        </w:rPr>
      </w:pPr>
      <w:r>
        <w:rPr>
          <w:sz w:val="24"/>
        </w:rPr>
        <w:t xml:space="preserve"> и направление детей в муниципальные </w:t>
      </w:r>
    </w:p>
    <w:p w14:paraId="23020000">
      <w:pPr>
        <w:ind/>
        <w:jc w:val="right"/>
        <w:rPr>
          <w:sz w:val="24"/>
        </w:rPr>
      </w:pPr>
      <w:r>
        <w:rPr>
          <w:sz w:val="24"/>
        </w:rPr>
        <w:t>образовательные организации,</w:t>
      </w:r>
    </w:p>
    <w:p w14:paraId="24020000">
      <w:pPr>
        <w:ind/>
        <w:jc w:val="right"/>
        <w:rPr>
          <w:sz w:val="24"/>
        </w:rPr>
      </w:pPr>
      <w:r>
        <w:rPr>
          <w:sz w:val="24"/>
        </w:rPr>
        <w:t xml:space="preserve"> реализующие </w:t>
      </w:r>
      <w:r>
        <w:rPr>
          <w:sz w:val="24"/>
        </w:rPr>
        <w:t xml:space="preserve"> образовательн</w:t>
      </w:r>
      <w:r>
        <w:rPr>
          <w:sz w:val="24"/>
        </w:rPr>
        <w:t>ые</w:t>
      </w:r>
      <w:r>
        <w:rPr>
          <w:sz w:val="24"/>
        </w:rPr>
        <w:t xml:space="preserve"> программ</w:t>
      </w:r>
      <w:r>
        <w:rPr>
          <w:sz w:val="24"/>
        </w:rPr>
        <w:t>ы</w:t>
      </w:r>
      <w:r>
        <w:rPr>
          <w:sz w:val="24"/>
        </w:rPr>
        <w:t xml:space="preserve"> </w:t>
      </w:r>
    </w:p>
    <w:p w14:paraId="2502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right"/>
      </w:pPr>
      <w:r>
        <w:rPr>
          <w:sz w:val="24"/>
        </w:rPr>
        <w:t>дошкольного образования</w:t>
      </w:r>
    </w:p>
    <w:p w14:paraId="26020000">
      <w:pPr>
        <w:pStyle w:val="Style_11"/>
        <w:spacing w:line="240" w:lineRule="auto"/>
        <w:ind/>
        <w:jc w:val="right"/>
        <w:rPr>
          <w:sz w:val="24"/>
        </w:rPr>
      </w:pPr>
    </w:p>
    <w:p w14:paraId="27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Форма решения о предоставлении </w:t>
      </w:r>
      <w:r>
        <w:rPr>
          <w:b w:val="1"/>
          <w:sz w:val="28"/>
        </w:rPr>
        <w:t xml:space="preserve">муниципальной услуги </w:t>
      </w:r>
    </w:p>
    <w:p w14:paraId="28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(в бумажной форме)</w:t>
      </w:r>
    </w:p>
    <w:p w14:paraId="29020000"/>
    <w:p w14:paraId="2A020000">
      <w:r>
        <w:t>___________________________________________________________________________________________</w:t>
      </w:r>
    </w:p>
    <w:p w14:paraId="2B020000">
      <w:pPr>
        <w:ind/>
        <w:jc w:val="center"/>
      </w:pPr>
      <w:r>
        <w:t xml:space="preserve"> Наименование уполномоченного органа исполнительной власти субъекта РФ или органа местного самоуправления</w:t>
      </w:r>
    </w:p>
    <w:p w14:paraId="2C020000">
      <w:pPr>
        <w:pStyle w:val="Style_11"/>
        <w:spacing w:line="240" w:lineRule="auto"/>
        <w:ind/>
        <w:jc w:val="right"/>
        <w:rPr>
          <w:sz w:val="24"/>
        </w:rPr>
      </w:pPr>
    </w:p>
    <w:p w14:paraId="2D020000"/>
    <w:p w14:paraId="2E020000">
      <w:pPr>
        <w:ind/>
        <w:jc w:val="right"/>
        <w:rPr>
          <w:sz w:val="28"/>
        </w:rPr>
      </w:pPr>
      <w:r>
        <w:rPr>
          <w:sz w:val="28"/>
        </w:rPr>
        <w:t>Кому:_____________________</w:t>
      </w:r>
    </w:p>
    <w:p w14:paraId="2F020000"/>
    <w:p w14:paraId="30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31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</w:p>
    <w:p w14:paraId="32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в части направления в муниципальную образовательную организацию </w:t>
      </w:r>
    </w:p>
    <w:p w14:paraId="33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(в бумажной форме)</w:t>
      </w:r>
    </w:p>
    <w:p w14:paraId="34020000"/>
    <w:p w14:paraId="35020000"/>
    <w:p w14:paraId="36020000">
      <w:pPr>
        <w:rPr>
          <w:sz w:val="28"/>
        </w:rPr>
      </w:pPr>
      <w:r>
        <w:rPr>
          <w:sz w:val="28"/>
        </w:rPr>
        <w:t>от__________                                                                              №_______</w:t>
      </w:r>
    </w:p>
    <w:p w14:paraId="37020000">
      <w:pPr>
        <w:rPr>
          <w:sz w:val="28"/>
        </w:rPr>
      </w:pPr>
    </w:p>
    <w:p w14:paraId="38020000">
      <w:pPr>
        <w:pStyle w:val="Style_11"/>
        <w:spacing w:line="240" w:lineRule="auto"/>
        <w:ind/>
        <w:jc w:val="both"/>
        <w:rPr>
          <w:sz w:val="24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Вам предоставлено место в _____________ </w:t>
      </w:r>
      <w:r>
        <w:rPr>
          <w:rFonts w:ascii="Times New Roman" w:hAnsi="Times New Roman"/>
          <w:i w:val="1"/>
          <w:color w:val="000000"/>
          <w:sz w:val="28"/>
        </w:rPr>
        <w:t>(указываются название</w:t>
      </w:r>
      <w:r>
        <w:br/>
      </w:r>
      <w:r>
        <w:rPr>
          <w:rFonts w:ascii="Times New Roman" w:hAnsi="Times New Roman"/>
          <w:i w:val="1"/>
          <w:color w:val="000000"/>
          <w:sz w:val="28"/>
        </w:rPr>
        <w:t>дошкольной образовательной организации,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</w:rPr>
        <w:t xml:space="preserve">в группе </w:t>
      </w:r>
      <w:r>
        <w:rPr>
          <w:rFonts w:ascii="Times New Roman" w:hAnsi="Times New Roman"/>
          <w:i w:val="1"/>
          <w:color w:val="000000"/>
          <w:sz w:val="28"/>
        </w:rPr>
        <w:t xml:space="preserve">(направленность, с указанием </w:t>
      </w:r>
      <w:r>
        <w:rPr>
          <w:rFonts w:ascii="Times New Roman" w:hAnsi="Times New Roman"/>
          <w:i w:val="1"/>
          <w:color w:val="000000"/>
          <w:sz w:val="28"/>
        </w:rPr>
        <w:t xml:space="preserve">вида для групп компенсирующей и комбинированной направленности и профиля </w:t>
      </w:r>
      <w:r>
        <w:rPr>
          <w:rFonts w:ascii="Times New Roman" w:hAnsi="Times New Roman"/>
          <w:i w:val="1"/>
          <w:color w:val="000000"/>
          <w:sz w:val="28"/>
        </w:rPr>
        <w:t>группы для оздоровительных групп, возрастной указатель группы),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</w:rPr>
        <w:t xml:space="preserve">с режимом </w:t>
      </w:r>
      <w:r>
        <w:rPr>
          <w:rFonts w:ascii="Times New Roman" w:hAnsi="Times New Roman"/>
          <w:i w:val="0"/>
          <w:color w:val="000000"/>
          <w:sz w:val="28"/>
        </w:rPr>
        <w:t xml:space="preserve">пребывания </w:t>
      </w:r>
      <w:r>
        <w:rPr>
          <w:rFonts w:ascii="Times New Roman" w:hAnsi="Times New Roman"/>
          <w:i w:val="1"/>
          <w:color w:val="000000"/>
          <w:sz w:val="28"/>
        </w:rPr>
        <w:t>(указывается режим пребывания ребенка в группе)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</w:rPr>
        <w:t xml:space="preserve">для обучения по </w:t>
      </w:r>
      <w:r>
        <w:rPr>
          <w:rFonts w:ascii="Times New Roman" w:hAnsi="Times New Roman"/>
          <w:i w:val="0"/>
          <w:color w:val="000000"/>
          <w:sz w:val="28"/>
        </w:rPr>
        <w:t xml:space="preserve">образовательной программе </w:t>
      </w:r>
      <w:r>
        <w:rPr>
          <w:rFonts w:ascii="Times New Roman" w:hAnsi="Times New Roman"/>
          <w:i w:val="1"/>
          <w:color w:val="000000"/>
          <w:sz w:val="28"/>
        </w:rPr>
        <w:t xml:space="preserve">(указываются наименование и направленность </w:t>
      </w:r>
      <w:r>
        <w:rPr>
          <w:rFonts w:ascii="Times New Roman" w:hAnsi="Times New Roman"/>
          <w:i w:val="1"/>
          <w:color w:val="000000"/>
          <w:sz w:val="28"/>
        </w:rPr>
        <w:t>образовательной программы (при наличии))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</w:rPr>
        <w:t xml:space="preserve">на языке </w:t>
      </w:r>
      <w:r>
        <w:rPr>
          <w:rFonts w:ascii="Times New Roman" w:hAnsi="Times New Roman"/>
          <w:i w:val="1"/>
          <w:color w:val="000000"/>
          <w:sz w:val="28"/>
        </w:rPr>
        <w:t xml:space="preserve">(указывается </w:t>
      </w:r>
      <w:r>
        <w:rPr>
          <w:rFonts w:ascii="Times New Roman" w:hAnsi="Times New Roman"/>
          <w:i w:val="1"/>
          <w:color w:val="000000"/>
          <w:sz w:val="28"/>
        </w:rPr>
        <w:t>соответствующий язык образования)/</w:t>
      </w:r>
      <w:r>
        <w:rPr>
          <w:rFonts w:ascii="Times New Roman" w:hAnsi="Times New Roman"/>
          <w:i w:val="0"/>
          <w:color w:val="000000"/>
          <w:sz w:val="28"/>
        </w:rPr>
        <w:t xml:space="preserve">для осуществления присмотра и ухода в </w:t>
      </w:r>
      <w:r>
        <w:rPr>
          <w:rFonts w:ascii="Times New Roman" w:hAnsi="Times New Roman"/>
          <w:i w:val="0"/>
          <w:color w:val="000000"/>
          <w:sz w:val="28"/>
        </w:rPr>
        <w:t xml:space="preserve">соответствии с _______________ </w:t>
      </w:r>
      <w:r>
        <w:rPr>
          <w:rFonts w:ascii="Times New Roman" w:hAnsi="Times New Roman"/>
          <w:i w:val="1"/>
          <w:color w:val="000000"/>
          <w:sz w:val="28"/>
        </w:rPr>
        <w:t xml:space="preserve">(указываются реквизиты документа о </w:t>
      </w:r>
      <w:r>
        <w:rPr>
          <w:rFonts w:ascii="Times New Roman" w:hAnsi="Times New Roman"/>
          <w:i w:val="1"/>
          <w:color w:val="000000"/>
          <w:sz w:val="28"/>
        </w:rPr>
        <w:t>направлении ребенка в дошкольную образовательную организацию)</w:t>
      </w:r>
      <w:r>
        <w:rPr>
          <w:rFonts w:ascii="Times New Roman" w:hAnsi="Times New Roman"/>
          <w:i w:val="0"/>
          <w:color w:val="000000"/>
          <w:sz w:val="28"/>
        </w:rPr>
        <w:t>.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Вам необходимо ____________ </w:t>
      </w:r>
      <w:r>
        <w:rPr>
          <w:rFonts w:ascii="Times New Roman" w:hAnsi="Times New Roman"/>
          <w:i w:val="1"/>
          <w:color w:val="000000"/>
          <w:sz w:val="28"/>
        </w:rPr>
        <w:t>(описывается порядок действия заявителя с</w:t>
      </w:r>
      <w:r>
        <w:br/>
      </w:r>
      <w:r>
        <w:rPr>
          <w:rFonts w:ascii="Times New Roman" w:hAnsi="Times New Roman"/>
          <w:i w:val="1"/>
          <w:color w:val="000000"/>
          <w:sz w:val="28"/>
        </w:rPr>
        <w:t>указанием срока выполнения действия)</w:t>
      </w:r>
      <w:r>
        <w:rPr>
          <w:rFonts w:ascii="Times New Roman" w:hAnsi="Times New Roman"/>
          <w:i w:val="0"/>
          <w:color w:val="000000"/>
          <w:sz w:val="28"/>
        </w:rPr>
        <w:t>.</w:t>
      </w:r>
      <w:r>
        <w:br/>
      </w:r>
    </w:p>
    <w:p w14:paraId="39020000">
      <w:r>
        <w:t>_____________________________</w:t>
      </w:r>
    </w:p>
    <w:p w14:paraId="3A020000">
      <w:r>
        <w:t xml:space="preserve">   Должность и ФИО сотрудника</w:t>
      </w:r>
    </w:p>
    <w:p w14:paraId="3B020000"/>
    <w:p w14:paraId="3C020000"/>
    <w:p w14:paraId="3D020000">
      <w:pPr>
        <w:rPr>
          <w:sz w:val="28"/>
        </w:rPr>
      </w:pPr>
    </w:p>
    <w:p w14:paraId="3E020000">
      <w:pPr>
        <w:rPr>
          <w:sz w:val="28"/>
        </w:rPr>
      </w:pPr>
    </w:p>
    <w:p w14:paraId="3F020000">
      <w:pPr>
        <w:pStyle w:val="Style_11"/>
        <w:spacing w:line="240" w:lineRule="auto"/>
        <w:ind/>
        <w:jc w:val="right"/>
        <w:rPr>
          <w:sz w:val="24"/>
        </w:rPr>
      </w:pPr>
      <w:r>
        <w:rPr>
          <w:sz w:val="24"/>
        </w:rPr>
        <w:t>Приложение № 5</w:t>
      </w:r>
    </w:p>
    <w:p w14:paraId="40020000">
      <w:pPr>
        <w:pStyle w:val="Style_6"/>
        <w:spacing w:after="0" w:before="0"/>
        <w:ind/>
        <w:jc w:val="right"/>
      </w:pPr>
      <w:r>
        <w:t>к Административному регламенту</w:t>
      </w:r>
    </w:p>
    <w:p w14:paraId="41020000">
      <w:pPr>
        <w:pStyle w:val="Style_6"/>
        <w:spacing w:after="0" w:before="0"/>
        <w:ind/>
        <w:jc w:val="right"/>
      </w:pPr>
      <w:r>
        <w:t xml:space="preserve"> предоставлени</w:t>
      </w:r>
      <w:r>
        <w:t>я</w:t>
      </w:r>
      <w:r>
        <w:t xml:space="preserve"> муниципальной услуги</w:t>
      </w:r>
    </w:p>
    <w:p w14:paraId="42020000">
      <w:pPr>
        <w:ind/>
        <w:jc w:val="right"/>
        <w:rPr>
          <w:sz w:val="24"/>
        </w:rPr>
      </w:pPr>
      <w:r>
        <w:rPr>
          <w:sz w:val="24"/>
        </w:rPr>
        <w:t>«П</w:t>
      </w:r>
      <w:r>
        <w:rPr>
          <w:sz w:val="24"/>
        </w:rPr>
        <w:t>остановка на учет</w:t>
      </w:r>
    </w:p>
    <w:p w14:paraId="43020000">
      <w:pPr>
        <w:ind/>
        <w:jc w:val="right"/>
        <w:rPr>
          <w:sz w:val="24"/>
        </w:rPr>
      </w:pPr>
      <w:r>
        <w:rPr>
          <w:sz w:val="24"/>
        </w:rPr>
        <w:t xml:space="preserve"> и направление детей в муниципальные </w:t>
      </w:r>
    </w:p>
    <w:p w14:paraId="44020000">
      <w:pPr>
        <w:ind/>
        <w:jc w:val="right"/>
        <w:rPr>
          <w:sz w:val="24"/>
        </w:rPr>
      </w:pPr>
      <w:r>
        <w:rPr>
          <w:sz w:val="24"/>
        </w:rPr>
        <w:t>образовательные организации,</w:t>
      </w:r>
    </w:p>
    <w:p w14:paraId="45020000">
      <w:pPr>
        <w:ind/>
        <w:jc w:val="right"/>
        <w:rPr>
          <w:sz w:val="24"/>
        </w:rPr>
      </w:pPr>
      <w:r>
        <w:rPr>
          <w:sz w:val="24"/>
        </w:rPr>
        <w:t xml:space="preserve"> реализующие </w:t>
      </w:r>
      <w:r>
        <w:rPr>
          <w:sz w:val="24"/>
        </w:rPr>
        <w:t xml:space="preserve"> образовательн</w:t>
      </w:r>
      <w:r>
        <w:rPr>
          <w:sz w:val="24"/>
        </w:rPr>
        <w:t>ые</w:t>
      </w:r>
      <w:r>
        <w:rPr>
          <w:sz w:val="24"/>
        </w:rPr>
        <w:t xml:space="preserve"> программ</w:t>
      </w:r>
      <w:r>
        <w:rPr>
          <w:sz w:val="24"/>
        </w:rPr>
        <w:t>ы</w:t>
      </w:r>
      <w:r>
        <w:rPr>
          <w:sz w:val="24"/>
        </w:rPr>
        <w:t xml:space="preserve"> </w:t>
      </w:r>
    </w:p>
    <w:p w14:paraId="4602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right"/>
      </w:pPr>
      <w:r>
        <w:rPr>
          <w:sz w:val="24"/>
        </w:rPr>
        <w:t>дошкольного образования</w:t>
      </w:r>
    </w:p>
    <w:p w14:paraId="47020000">
      <w:pPr>
        <w:pStyle w:val="Style_11"/>
        <w:spacing w:line="240" w:lineRule="auto"/>
        <w:ind/>
        <w:jc w:val="right"/>
        <w:rPr>
          <w:sz w:val="24"/>
        </w:rPr>
      </w:pPr>
    </w:p>
    <w:p w14:paraId="48020000">
      <w:pPr>
        <w:pStyle w:val="Style_11"/>
        <w:spacing w:line="240" w:lineRule="auto"/>
        <w:ind/>
        <w:jc w:val="right"/>
        <w:rPr>
          <w:sz w:val="24"/>
        </w:rPr>
      </w:pPr>
    </w:p>
    <w:p w14:paraId="49020000">
      <w:pPr>
        <w:pStyle w:val="Style_11"/>
        <w:spacing w:line="240" w:lineRule="auto"/>
        <w:ind/>
        <w:jc w:val="right"/>
        <w:rPr>
          <w:sz w:val="24"/>
        </w:rPr>
      </w:pPr>
    </w:p>
    <w:p w14:paraId="4A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Форма уведомления об отказе в  предоставлении промежуточного результата </w:t>
      </w:r>
      <w:r>
        <w:rPr>
          <w:b w:val="1"/>
          <w:sz w:val="28"/>
        </w:rPr>
        <w:t>муниципальной услуги</w:t>
      </w:r>
      <w:r>
        <w:rPr>
          <w:b w:val="1"/>
          <w:sz w:val="28"/>
        </w:rPr>
        <w:t xml:space="preserve"> (постановки на учет)  </w:t>
      </w:r>
    </w:p>
    <w:p w14:paraId="4B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в электронной форме</w:t>
      </w:r>
    </w:p>
    <w:p w14:paraId="4C020000">
      <w:pPr>
        <w:ind/>
        <w:jc w:val="center"/>
        <w:rPr>
          <w:b w:val="1"/>
          <w:sz w:val="28"/>
        </w:rPr>
      </w:pPr>
    </w:p>
    <w:p w14:paraId="4D020000">
      <w:pPr>
        <w:ind/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Статус информирования: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>Отказано в предоставлении услуги</w:t>
      </w:r>
    </w:p>
    <w:p w14:paraId="4E020000">
      <w:pPr>
        <w:rPr>
          <w:b w:val="0"/>
          <w:i w:val="0"/>
        </w:rPr>
      </w:pPr>
    </w:p>
    <w:p w14:paraId="4F020000">
      <w:pPr>
        <w:ind/>
        <w:jc w:val="left"/>
        <w:rPr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Комментарий к статусу информирования:</w:t>
      </w:r>
      <w:r>
        <w:rPr>
          <w:b w:val="0"/>
          <w:i w:val="0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>«Вам отказано в предоставлении услуги по текущему заявлению по причине</w:t>
      </w:r>
      <w:r>
        <w:rPr>
          <w:b w:val="0"/>
          <w:i w:val="0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>_________________(</w:t>
      </w:r>
      <w:r>
        <w:rPr>
          <w:rFonts w:ascii="Times New Roman" w:hAnsi="Times New Roman"/>
          <w:b w:val="0"/>
          <w:i w:val="1"/>
          <w:color w:val="000000"/>
          <w:sz w:val="28"/>
        </w:rPr>
        <w:t>указывается причина, по которой по заявлению принято отрицательное решение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 </w:t>
      </w:r>
      <w:r>
        <w:rPr>
          <w:rFonts w:ascii="Times New Roman" w:hAnsi="Times New Roman"/>
          <w:b w:val="0"/>
          <w:i w:val="0"/>
          <w:color w:val="000000"/>
          <w:sz w:val="28"/>
        </w:rPr>
        <w:t>Вам необходимо __________ (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указывается порядок действий, который </w:t>
      </w:r>
      <w:r>
        <w:rPr>
          <w:rFonts w:ascii="Times New Roman" w:hAnsi="Times New Roman"/>
          <w:b w:val="0"/>
          <w:i w:val="1"/>
          <w:color w:val="000000"/>
          <w:sz w:val="28"/>
        </w:rPr>
        <w:t>необходимо выполнить заявителю для получения положительного результата по заявлению</w:t>
      </w:r>
      <w:r>
        <w:rPr>
          <w:rFonts w:ascii="Times New Roman" w:hAnsi="Times New Roman"/>
          <w:b w:val="0"/>
          <w:i w:val="0"/>
          <w:color w:val="000000"/>
          <w:sz w:val="28"/>
        </w:rPr>
        <w:t>).»</w:t>
      </w:r>
      <w:r>
        <w:rPr>
          <w:b w:val="0"/>
          <w:i w:val="0"/>
        </w:rPr>
        <w:br/>
      </w:r>
    </w:p>
    <w:p w14:paraId="50020000">
      <w:pPr>
        <w:pStyle w:val="Style_11"/>
        <w:spacing w:line="240" w:lineRule="auto"/>
        <w:ind/>
        <w:jc w:val="right"/>
        <w:rPr>
          <w:b w:val="0"/>
          <w:i w:val="0"/>
          <w:sz w:val="24"/>
        </w:rPr>
      </w:pPr>
    </w:p>
    <w:p w14:paraId="51020000">
      <w:pPr>
        <w:pStyle w:val="Style_11"/>
        <w:spacing w:line="240" w:lineRule="auto"/>
        <w:ind/>
        <w:jc w:val="right"/>
        <w:rPr>
          <w:sz w:val="24"/>
        </w:rPr>
      </w:pPr>
    </w:p>
    <w:p w14:paraId="52020000">
      <w:pPr>
        <w:pStyle w:val="Style_11"/>
        <w:spacing w:line="240" w:lineRule="auto"/>
        <w:ind/>
        <w:jc w:val="right"/>
        <w:rPr>
          <w:sz w:val="24"/>
        </w:rPr>
      </w:pPr>
    </w:p>
    <w:p w14:paraId="53020000">
      <w:pPr>
        <w:pStyle w:val="Style_11"/>
        <w:spacing w:line="240" w:lineRule="auto"/>
        <w:ind/>
        <w:jc w:val="right"/>
        <w:rPr>
          <w:sz w:val="24"/>
        </w:rPr>
      </w:pPr>
    </w:p>
    <w:p w14:paraId="54020000">
      <w:pPr>
        <w:pStyle w:val="Style_11"/>
        <w:spacing w:line="240" w:lineRule="auto"/>
        <w:ind/>
        <w:jc w:val="right"/>
        <w:rPr>
          <w:sz w:val="24"/>
        </w:rPr>
      </w:pPr>
    </w:p>
    <w:p w14:paraId="55020000">
      <w:pPr>
        <w:pStyle w:val="Style_11"/>
        <w:spacing w:line="240" w:lineRule="auto"/>
        <w:ind/>
        <w:jc w:val="right"/>
        <w:rPr>
          <w:sz w:val="24"/>
        </w:rPr>
      </w:pPr>
    </w:p>
    <w:p w14:paraId="56020000">
      <w:pPr>
        <w:pStyle w:val="Style_11"/>
        <w:spacing w:line="240" w:lineRule="auto"/>
        <w:ind/>
        <w:jc w:val="right"/>
        <w:rPr>
          <w:sz w:val="24"/>
        </w:rPr>
      </w:pPr>
    </w:p>
    <w:p w14:paraId="57020000">
      <w:pPr>
        <w:pStyle w:val="Style_11"/>
        <w:spacing w:line="240" w:lineRule="auto"/>
        <w:ind/>
        <w:jc w:val="right"/>
        <w:rPr>
          <w:sz w:val="24"/>
        </w:rPr>
      </w:pPr>
    </w:p>
    <w:p w14:paraId="58020000">
      <w:pPr>
        <w:pStyle w:val="Style_11"/>
        <w:spacing w:line="240" w:lineRule="auto"/>
        <w:ind/>
        <w:jc w:val="right"/>
        <w:rPr>
          <w:sz w:val="24"/>
        </w:rPr>
      </w:pPr>
    </w:p>
    <w:p w14:paraId="59020000">
      <w:pPr>
        <w:pStyle w:val="Style_11"/>
        <w:spacing w:line="240" w:lineRule="auto"/>
        <w:ind/>
        <w:jc w:val="right"/>
        <w:rPr>
          <w:sz w:val="24"/>
        </w:rPr>
      </w:pPr>
    </w:p>
    <w:p w14:paraId="5A020000">
      <w:pPr>
        <w:pStyle w:val="Style_11"/>
        <w:spacing w:line="240" w:lineRule="auto"/>
        <w:ind/>
        <w:jc w:val="right"/>
        <w:rPr>
          <w:sz w:val="24"/>
        </w:rPr>
      </w:pPr>
    </w:p>
    <w:p w14:paraId="5B020000">
      <w:pPr>
        <w:pStyle w:val="Style_11"/>
        <w:spacing w:line="240" w:lineRule="auto"/>
        <w:ind/>
        <w:jc w:val="right"/>
        <w:rPr>
          <w:sz w:val="24"/>
        </w:rPr>
      </w:pPr>
    </w:p>
    <w:p w14:paraId="5C020000">
      <w:pPr>
        <w:pStyle w:val="Style_11"/>
        <w:spacing w:line="240" w:lineRule="auto"/>
        <w:ind/>
        <w:jc w:val="right"/>
        <w:rPr>
          <w:sz w:val="24"/>
        </w:rPr>
      </w:pPr>
    </w:p>
    <w:p w14:paraId="5D020000">
      <w:pPr>
        <w:pStyle w:val="Style_11"/>
        <w:spacing w:line="240" w:lineRule="auto"/>
        <w:ind/>
        <w:jc w:val="right"/>
        <w:rPr>
          <w:sz w:val="24"/>
        </w:rPr>
      </w:pPr>
    </w:p>
    <w:p w14:paraId="5E020000">
      <w:pPr>
        <w:pStyle w:val="Style_11"/>
        <w:spacing w:line="240" w:lineRule="auto"/>
        <w:ind/>
        <w:jc w:val="right"/>
        <w:rPr>
          <w:sz w:val="24"/>
        </w:rPr>
      </w:pPr>
    </w:p>
    <w:p w14:paraId="5F020000">
      <w:pPr>
        <w:pStyle w:val="Style_11"/>
        <w:spacing w:line="240" w:lineRule="auto"/>
        <w:ind/>
        <w:jc w:val="right"/>
        <w:rPr>
          <w:sz w:val="24"/>
        </w:rPr>
      </w:pPr>
    </w:p>
    <w:p w14:paraId="60020000">
      <w:pPr>
        <w:pStyle w:val="Style_11"/>
        <w:spacing w:line="240" w:lineRule="auto"/>
        <w:ind/>
        <w:jc w:val="right"/>
        <w:rPr>
          <w:sz w:val="24"/>
        </w:rPr>
      </w:pPr>
    </w:p>
    <w:p w14:paraId="61020000">
      <w:pPr>
        <w:pStyle w:val="Style_11"/>
        <w:spacing w:line="240" w:lineRule="auto"/>
        <w:ind/>
        <w:jc w:val="right"/>
        <w:rPr>
          <w:sz w:val="24"/>
        </w:rPr>
      </w:pPr>
    </w:p>
    <w:p w14:paraId="62020000">
      <w:pPr>
        <w:pStyle w:val="Style_11"/>
        <w:spacing w:line="240" w:lineRule="auto"/>
        <w:ind/>
        <w:jc w:val="right"/>
        <w:rPr>
          <w:sz w:val="24"/>
        </w:rPr>
      </w:pPr>
    </w:p>
    <w:p w14:paraId="63020000">
      <w:pPr>
        <w:pStyle w:val="Style_11"/>
        <w:spacing w:line="240" w:lineRule="auto"/>
        <w:ind/>
        <w:jc w:val="right"/>
        <w:rPr>
          <w:sz w:val="24"/>
        </w:rPr>
      </w:pPr>
    </w:p>
    <w:p w14:paraId="64020000">
      <w:pPr>
        <w:pStyle w:val="Style_11"/>
        <w:spacing w:line="240" w:lineRule="auto"/>
        <w:ind/>
        <w:jc w:val="right"/>
        <w:rPr>
          <w:sz w:val="24"/>
        </w:rPr>
      </w:pPr>
    </w:p>
    <w:p w14:paraId="65020000">
      <w:pPr>
        <w:pStyle w:val="Style_11"/>
        <w:spacing w:line="240" w:lineRule="auto"/>
        <w:ind/>
        <w:jc w:val="right"/>
        <w:rPr>
          <w:sz w:val="24"/>
        </w:rPr>
      </w:pPr>
    </w:p>
    <w:p w14:paraId="66020000">
      <w:pPr>
        <w:pStyle w:val="Style_11"/>
        <w:spacing w:line="240" w:lineRule="auto"/>
        <w:ind/>
        <w:jc w:val="right"/>
        <w:rPr>
          <w:sz w:val="24"/>
        </w:rPr>
      </w:pPr>
    </w:p>
    <w:p w14:paraId="67020000">
      <w:pPr>
        <w:pStyle w:val="Style_11"/>
        <w:spacing w:line="240" w:lineRule="auto"/>
        <w:ind/>
        <w:jc w:val="right"/>
        <w:rPr>
          <w:sz w:val="24"/>
        </w:rPr>
      </w:pPr>
    </w:p>
    <w:p w14:paraId="68020000">
      <w:pPr>
        <w:pStyle w:val="Style_11"/>
        <w:spacing w:line="240" w:lineRule="auto"/>
        <w:ind/>
        <w:jc w:val="right"/>
        <w:rPr>
          <w:sz w:val="24"/>
        </w:rPr>
      </w:pPr>
    </w:p>
    <w:p w14:paraId="69020000">
      <w:pPr>
        <w:pStyle w:val="Style_11"/>
        <w:spacing w:line="240" w:lineRule="auto"/>
        <w:ind/>
        <w:jc w:val="right"/>
        <w:rPr>
          <w:sz w:val="24"/>
        </w:rPr>
      </w:pPr>
      <w:r>
        <w:rPr>
          <w:sz w:val="24"/>
        </w:rPr>
        <w:t>Приложение № 6</w:t>
      </w:r>
    </w:p>
    <w:p w14:paraId="6A020000">
      <w:pPr>
        <w:pStyle w:val="Style_6"/>
        <w:spacing w:after="0" w:before="0"/>
        <w:ind/>
        <w:jc w:val="right"/>
      </w:pPr>
      <w:r>
        <w:t>к Административному регламенту</w:t>
      </w:r>
    </w:p>
    <w:p w14:paraId="6B020000">
      <w:pPr>
        <w:pStyle w:val="Style_6"/>
        <w:spacing w:after="0" w:before="0"/>
        <w:ind/>
        <w:jc w:val="right"/>
      </w:pPr>
      <w:r>
        <w:t xml:space="preserve"> предоставлени</w:t>
      </w:r>
      <w:r>
        <w:t>я</w:t>
      </w:r>
      <w:r>
        <w:t xml:space="preserve"> муниципальной услуги</w:t>
      </w:r>
    </w:p>
    <w:p w14:paraId="6C020000">
      <w:pPr>
        <w:ind/>
        <w:jc w:val="right"/>
        <w:rPr>
          <w:sz w:val="24"/>
        </w:rPr>
      </w:pPr>
      <w:r>
        <w:rPr>
          <w:sz w:val="24"/>
        </w:rPr>
        <w:t>«П</w:t>
      </w:r>
      <w:r>
        <w:rPr>
          <w:sz w:val="24"/>
        </w:rPr>
        <w:t>остановка на учет</w:t>
      </w:r>
    </w:p>
    <w:p w14:paraId="6D020000">
      <w:pPr>
        <w:ind/>
        <w:jc w:val="right"/>
        <w:rPr>
          <w:sz w:val="24"/>
        </w:rPr>
      </w:pPr>
      <w:r>
        <w:rPr>
          <w:sz w:val="24"/>
        </w:rPr>
        <w:t xml:space="preserve"> и направление детей в муниципальные </w:t>
      </w:r>
    </w:p>
    <w:p w14:paraId="6E020000">
      <w:pPr>
        <w:ind/>
        <w:jc w:val="right"/>
        <w:rPr>
          <w:sz w:val="24"/>
        </w:rPr>
      </w:pPr>
      <w:r>
        <w:rPr>
          <w:sz w:val="24"/>
        </w:rPr>
        <w:t>образовательные организации,</w:t>
      </w:r>
    </w:p>
    <w:p w14:paraId="6F020000">
      <w:pPr>
        <w:ind/>
        <w:jc w:val="right"/>
        <w:rPr>
          <w:sz w:val="24"/>
        </w:rPr>
      </w:pPr>
      <w:r>
        <w:rPr>
          <w:sz w:val="24"/>
        </w:rPr>
        <w:t xml:space="preserve"> реализующие </w:t>
      </w:r>
      <w:r>
        <w:rPr>
          <w:sz w:val="24"/>
        </w:rPr>
        <w:t xml:space="preserve"> образовательн</w:t>
      </w:r>
      <w:r>
        <w:rPr>
          <w:sz w:val="24"/>
        </w:rPr>
        <w:t>ые</w:t>
      </w:r>
      <w:r>
        <w:rPr>
          <w:sz w:val="24"/>
        </w:rPr>
        <w:t xml:space="preserve"> программ</w:t>
      </w:r>
      <w:r>
        <w:rPr>
          <w:sz w:val="24"/>
        </w:rPr>
        <w:t>ы</w:t>
      </w:r>
      <w:r>
        <w:rPr>
          <w:sz w:val="24"/>
        </w:rPr>
        <w:t xml:space="preserve"> </w:t>
      </w:r>
    </w:p>
    <w:p w14:paraId="7002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right"/>
      </w:pPr>
      <w:r>
        <w:rPr>
          <w:sz w:val="24"/>
        </w:rPr>
        <w:t>дошкольного образования</w:t>
      </w:r>
    </w:p>
    <w:p w14:paraId="71020000">
      <w:pPr>
        <w:pStyle w:val="Style_11"/>
        <w:spacing w:line="240" w:lineRule="auto"/>
        <w:ind/>
        <w:jc w:val="right"/>
        <w:rPr>
          <w:sz w:val="24"/>
        </w:rPr>
      </w:pPr>
    </w:p>
    <w:p w14:paraId="72020000">
      <w:pPr>
        <w:pStyle w:val="Style_11"/>
        <w:spacing w:line="240" w:lineRule="auto"/>
        <w:ind/>
        <w:jc w:val="center"/>
        <w:rPr>
          <w:sz w:val="24"/>
        </w:rPr>
      </w:pPr>
      <w: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>Форма решения об отказе в предоставлении промежуточного результата</w:t>
      </w:r>
      <w: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>государственной (муниципальной) услуги (в бумажной форме)</w:t>
      </w:r>
    </w:p>
    <w:p w14:paraId="73020000">
      <w:pPr>
        <w:pStyle w:val="Style_11"/>
        <w:spacing w:line="240" w:lineRule="auto"/>
        <w:ind/>
        <w:jc w:val="center"/>
        <w:rPr>
          <w:sz w:val="24"/>
        </w:rPr>
      </w:pPr>
    </w:p>
    <w:p w14:paraId="74020000">
      <w:pPr>
        <w:pStyle w:val="Style_11"/>
        <w:spacing w:line="240" w:lineRule="auto"/>
        <w:ind/>
        <w:jc w:val="center"/>
        <w:rPr>
          <w:sz w:val="24"/>
        </w:rPr>
      </w:pPr>
      <w:r>
        <w:br/>
      </w:r>
      <w:r>
        <w:rPr>
          <w:rFonts w:ascii="Times New Roman" w:hAnsi="Times New Roman"/>
          <w:i w:val="0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 w:hAnsi="Times New Roman"/>
          <w:i w:val="1"/>
          <w:color w:val="000000"/>
          <w:sz w:val="18"/>
        </w:rPr>
        <w:t>Наименование уполномоченного органа исполнительной власти субъекта Российской Федерации</w:t>
      </w:r>
      <w:r>
        <w:br/>
      </w:r>
      <w:r>
        <w:rPr>
          <w:rFonts w:ascii="Times New Roman" w:hAnsi="Times New Roman"/>
          <w:i w:val="1"/>
          <w:color w:val="000000"/>
          <w:sz w:val="18"/>
        </w:rPr>
        <w:t>или органа местного самоуправления</w:t>
      </w:r>
    </w:p>
    <w:p w14:paraId="75020000">
      <w:pPr>
        <w:pStyle w:val="Style_11"/>
        <w:spacing w:line="240" w:lineRule="auto"/>
        <w:ind/>
        <w:jc w:val="center"/>
        <w:rPr>
          <w:sz w:val="24"/>
        </w:rPr>
      </w:pPr>
    </w:p>
    <w:p w14:paraId="76020000">
      <w:pPr>
        <w:pStyle w:val="Style_11"/>
        <w:spacing w:line="240" w:lineRule="auto"/>
        <w:ind/>
        <w:jc w:val="right"/>
        <w:rPr>
          <w:sz w:val="24"/>
        </w:rPr>
      </w:pPr>
      <w:r>
        <w:br/>
      </w:r>
      <w:r>
        <w:rPr>
          <w:rFonts w:ascii="Times New Roman" w:hAnsi="Times New Roman"/>
          <w:i w:val="0"/>
          <w:color w:val="000000"/>
          <w:sz w:val="28"/>
        </w:rPr>
        <w:t>Кому: ____________</w:t>
      </w:r>
      <w:r>
        <w:br/>
      </w:r>
    </w:p>
    <w:p w14:paraId="77020000">
      <w:pPr>
        <w:pStyle w:val="Style_11"/>
        <w:spacing w:line="240" w:lineRule="auto"/>
        <w:ind/>
        <w:jc w:val="right"/>
        <w:rPr>
          <w:sz w:val="24"/>
        </w:rPr>
      </w:pPr>
    </w:p>
    <w:p w14:paraId="78020000">
      <w:pPr>
        <w:pStyle w:val="Style_11"/>
        <w:spacing w:line="240" w:lineRule="auto"/>
        <w:ind/>
        <w:jc w:val="center"/>
        <w:rPr>
          <w:sz w:val="24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РЕШЕНИЕ</w:t>
      </w:r>
      <w:r>
        <w:rPr>
          <w:b w:val="1"/>
          <w:i w:val="0"/>
        </w:rP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об отказе в предоставлении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муниципальной услуги</w:t>
      </w:r>
      <w:r>
        <w:rPr>
          <w:b w:val="1"/>
          <w:i w:val="0"/>
        </w:rP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«Постановка на учет и направление детей в 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муниципальные образовательные организации, реализующие</w:t>
      </w:r>
      <w:r>
        <w:rPr>
          <w:b w:val="1"/>
          <w:i w:val="0"/>
        </w:rP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>образовательные программы дошкольного образования»</w:t>
      </w:r>
    </w:p>
    <w:p w14:paraId="79020000">
      <w:pPr>
        <w:pStyle w:val="Style_11"/>
        <w:spacing w:line="240" w:lineRule="auto"/>
        <w:ind/>
        <w:jc w:val="center"/>
        <w:rPr>
          <w:sz w:val="24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в части постановки  </w:t>
      </w:r>
      <w:r>
        <w:rPr>
          <w:rFonts w:ascii="Times New Roman" w:hAnsi="Times New Roman"/>
          <w:b w:val="1"/>
          <w:i w:val="0"/>
          <w:color w:val="000000"/>
          <w:sz w:val="28"/>
        </w:rPr>
        <w:t>на учет</w:t>
      </w:r>
    </w:p>
    <w:p w14:paraId="7A020000">
      <w:pPr>
        <w:pStyle w:val="Style_11"/>
        <w:spacing w:line="240" w:lineRule="auto"/>
        <w:ind/>
        <w:jc w:val="center"/>
        <w:rPr>
          <w:sz w:val="24"/>
        </w:rPr>
      </w:pPr>
      <w:r>
        <w:br/>
      </w:r>
      <w:r>
        <w:rPr>
          <w:rFonts w:ascii="Times New Roman" w:hAnsi="Times New Roman"/>
          <w:i w:val="0"/>
          <w:color w:val="000000"/>
          <w:sz w:val="28"/>
        </w:rPr>
        <w:t>от ____________                                                      № _____________</w:t>
      </w:r>
    </w:p>
    <w:p w14:paraId="7B020000">
      <w:pPr>
        <w:pStyle w:val="Style_11"/>
        <w:spacing w:line="240" w:lineRule="auto"/>
        <w:ind/>
        <w:jc w:val="center"/>
        <w:rPr>
          <w:sz w:val="24"/>
        </w:rPr>
      </w:pPr>
    </w:p>
    <w:p w14:paraId="7C020000">
      <w:pPr>
        <w:pStyle w:val="Style_11"/>
        <w:spacing w:line="240" w:lineRule="auto"/>
        <w:ind/>
        <w:jc w:val="left"/>
        <w:rPr>
          <w:sz w:val="24"/>
        </w:rPr>
      </w:pP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   Вам отказано в предоставлении услуги по текущему заявлению по причине ____</w:t>
      </w:r>
      <w:r>
        <w:rPr>
          <w:rFonts w:ascii="Times New Roman" w:hAnsi="Times New Roman"/>
          <w:i w:val="1"/>
          <w:color w:val="000000"/>
          <w:sz w:val="28"/>
        </w:rPr>
        <w:t xml:space="preserve">____________ (указывается причина, по которой по заявлению принято </w:t>
      </w:r>
      <w:r>
        <w:rPr>
          <w:rFonts w:ascii="Times New Roman" w:hAnsi="Times New Roman"/>
          <w:i w:val="1"/>
          <w:color w:val="000000"/>
          <w:sz w:val="28"/>
        </w:rPr>
        <w:t xml:space="preserve">отрицательное </w:t>
      </w:r>
      <w:r>
        <w:rPr>
          <w:rFonts w:ascii="Times New Roman" w:hAnsi="Times New Roman"/>
          <w:i w:val="1"/>
          <w:color w:val="000000"/>
          <w:sz w:val="28"/>
        </w:rPr>
        <w:t>решение)</w:t>
      </w:r>
      <w:r>
        <w:rPr>
          <w:rFonts w:ascii="Times New Roman" w:hAnsi="Times New Roman"/>
          <w:i w:val="0"/>
          <w:color w:val="000000"/>
          <w:sz w:val="28"/>
        </w:rPr>
        <w:t xml:space="preserve">. </w:t>
      </w:r>
      <w:r>
        <w:rPr>
          <w:rFonts w:ascii="Times New Roman" w:hAnsi="Times New Roman"/>
          <w:i w:val="0"/>
          <w:color w:val="000000"/>
          <w:sz w:val="28"/>
        </w:rPr>
        <w:t xml:space="preserve">Вам необходимо ________________ </w:t>
      </w:r>
      <w:r>
        <w:rPr>
          <w:rFonts w:ascii="Times New Roman" w:hAnsi="Times New Roman"/>
          <w:i w:val="1"/>
          <w:color w:val="000000"/>
          <w:sz w:val="28"/>
        </w:rPr>
        <w:t xml:space="preserve">(указывается порядок действий, который </w:t>
      </w:r>
      <w:r>
        <w:rPr>
          <w:rFonts w:ascii="Times New Roman" w:hAnsi="Times New Roman"/>
          <w:i w:val="1"/>
          <w:color w:val="000000"/>
          <w:sz w:val="28"/>
        </w:rPr>
        <w:t xml:space="preserve">необходимо выполнить заявителю для получения положительного результата по </w:t>
      </w:r>
      <w:r>
        <w:rPr>
          <w:rFonts w:ascii="Times New Roman" w:hAnsi="Times New Roman"/>
          <w:i w:val="1"/>
          <w:color w:val="000000"/>
          <w:sz w:val="28"/>
        </w:rPr>
        <w:t>заявлению)</w:t>
      </w:r>
      <w:r>
        <w:rPr>
          <w:rFonts w:ascii="Times New Roman" w:hAnsi="Times New Roman"/>
          <w:i w:val="0"/>
          <w:color w:val="000000"/>
          <w:sz w:val="28"/>
        </w:rPr>
        <w:t>.</w:t>
      </w:r>
    </w:p>
    <w:p w14:paraId="7D020000">
      <w:pPr>
        <w:pStyle w:val="Style_11"/>
        <w:spacing w:line="240" w:lineRule="auto"/>
        <w:ind/>
        <w:jc w:val="left"/>
        <w:rPr>
          <w:sz w:val="24"/>
        </w:rPr>
      </w:pPr>
    </w:p>
    <w:p w14:paraId="7E020000">
      <w:pPr>
        <w:pStyle w:val="Style_11"/>
        <w:spacing w:line="240" w:lineRule="auto"/>
        <w:ind/>
        <w:jc w:val="left"/>
        <w:rPr>
          <w:sz w:val="24"/>
        </w:rPr>
      </w:pPr>
      <w:r>
        <w:br/>
      </w:r>
      <w:r>
        <w:rPr>
          <w:rFonts w:ascii="Calibri" w:hAnsi="Calibri"/>
          <w:i w:val="1"/>
          <w:color w:val="000000"/>
          <w:sz w:val="22"/>
        </w:rPr>
        <w:t>__________________________________________</w:t>
      </w:r>
      <w:r>
        <w:br/>
      </w:r>
      <w:r>
        <w:rPr>
          <w:rFonts w:ascii="Times New Roman" w:hAnsi="Times New Roman"/>
          <w:i w:val="1"/>
          <w:color w:val="000000"/>
          <w:sz w:val="18"/>
        </w:rPr>
        <w:t>Должность и ФИО сотрудника, принявшего решение</w:t>
      </w:r>
      <w:r>
        <w:br/>
      </w:r>
    </w:p>
    <w:p w14:paraId="7F020000">
      <w:pPr>
        <w:pStyle w:val="Style_11"/>
        <w:spacing w:line="240" w:lineRule="auto"/>
        <w:ind/>
        <w:jc w:val="right"/>
        <w:rPr>
          <w:sz w:val="24"/>
        </w:rPr>
      </w:pPr>
    </w:p>
    <w:p w14:paraId="80020000">
      <w:pPr>
        <w:pStyle w:val="Style_11"/>
        <w:spacing w:line="240" w:lineRule="auto"/>
        <w:ind/>
        <w:jc w:val="right"/>
        <w:rPr>
          <w:sz w:val="24"/>
        </w:rPr>
      </w:pPr>
    </w:p>
    <w:p w14:paraId="81020000">
      <w:pPr>
        <w:pStyle w:val="Style_11"/>
        <w:spacing w:line="240" w:lineRule="auto"/>
        <w:ind/>
        <w:jc w:val="right"/>
        <w:rPr>
          <w:sz w:val="24"/>
        </w:rPr>
      </w:pPr>
    </w:p>
    <w:p w14:paraId="82020000">
      <w:pPr>
        <w:rPr>
          <w:sz w:val="28"/>
        </w:rPr>
      </w:pPr>
    </w:p>
    <w:p w14:paraId="83020000">
      <w:pPr>
        <w:rPr>
          <w:sz w:val="28"/>
        </w:rPr>
      </w:pPr>
    </w:p>
    <w:p w14:paraId="84020000">
      <w:pPr>
        <w:pStyle w:val="Style_11"/>
        <w:spacing w:line="240" w:lineRule="auto"/>
        <w:ind/>
        <w:jc w:val="right"/>
        <w:rPr>
          <w:sz w:val="24"/>
        </w:rPr>
      </w:pPr>
    </w:p>
    <w:p w14:paraId="85020000">
      <w:pPr>
        <w:pStyle w:val="Style_11"/>
        <w:spacing w:line="240" w:lineRule="auto"/>
        <w:ind/>
        <w:jc w:val="right"/>
        <w:rPr>
          <w:sz w:val="24"/>
        </w:rPr>
      </w:pPr>
      <w:r>
        <w:rPr>
          <w:sz w:val="24"/>
        </w:rPr>
        <w:t>Приложение № 7</w:t>
      </w:r>
    </w:p>
    <w:p w14:paraId="86020000">
      <w:pPr>
        <w:pStyle w:val="Style_6"/>
        <w:spacing w:after="0" w:before="0"/>
        <w:ind/>
        <w:jc w:val="right"/>
      </w:pPr>
      <w:r>
        <w:t>к Административному регламенту</w:t>
      </w:r>
    </w:p>
    <w:p w14:paraId="87020000">
      <w:pPr>
        <w:pStyle w:val="Style_6"/>
        <w:spacing w:after="0" w:before="0"/>
        <w:ind/>
        <w:jc w:val="right"/>
      </w:pPr>
      <w:r>
        <w:t xml:space="preserve"> предоставлени</w:t>
      </w:r>
      <w:r>
        <w:t>я</w:t>
      </w:r>
      <w:r>
        <w:t xml:space="preserve"> муниципальной услуги</w:t>
      </w:r>
    </w:p>
    <w:p w14:paraId="88020000">
      <w:pPr>
        <w:ind/>
        <w:jc w:val="right"/>
        <w:rPr>
          <w:sz w:val="24"/>
        </w:rPr>
      </w:pPr>
      <w:r>
        <w:rPr>
          <w:sz w:val="24"/>
        </w:rPr>
        <w:t>«П</w:t>
      </w:r>
      <w:r>
        <w:rPr>
          <w:sz w:val="24"/>
        </w:rPr>
        <w:t>остановка на учет</w:t>
      </w:r>
    </w:p>
    <w:p w14:paraId="89020000">
      <w:pPr>
        <w:ind/>
        <w:jc w:val="right"/>
        <w:rPr>
          <w:sz w:val="24"/>
        </w:rPr>
      </w:pPr>
      <w:r>
        <w:rPr>
          <w:sz w:val="24"/>
        </w:rPr>
        <w:t xml:space="preserve"> и направление детей в муниципальные</w:t>
      </w:r>
    </w:p>
    <w:p w14:paraId="8A020000">
      <w:pPr>
        <w:ind/>
        <w:jc w:val="right"/>
        <w:rPr>
          <w:sz w:val="24"/>
        </w:rPr>
      </w:pPr>
      <w:r>
        <w:rPr>
          <w:sz w:val="24"/>
        </w:rPr>
        <w:t xml:space="preserve"> образовательные организации,</w:t>
      </w:r>
    </w:p>
    <w:p w14:paraId="8B020000">
      <w:pPr>
        <w:ind/>
        <w:jc w:val="right"/>
        <w:rPr>
          <w:sz w:val="24"/>
        </w:rPr>
      </w:pPr>
      <w:r>
        <w:rPr>
          <w:sz w:val="24"/>
        </w:rPr>
        <w:t xml:space="preserve"> реализующие </w:t>
      </w:r>
      <w:r>
        <w:rPr>
          <w:sz w:val="24"/>
        </w:rPr>
        <w:t xml:space="preserve"> образовательн</w:t>
      </w:r>
      <w:r>
        <w:rPr>
          <w:sz w:val="24"/>
        </w:rPr>
        <w:t>ые</w:t>
      </w:r>
      <w:r>
        <w:rPr>
          <w:sz w:val="24"/>
        </w:rPr>
        <w:t xml:space="preserve"> программ</w:t>
      </w:r>
      <w:r>
        <w:rPr>
          <w:sz w:val="24"/>
        </w:rPr>
        <w:t>ы</w:t>
      </w:r>
      <w:r>
        <w:rPr>
          <w:sz w:val="24"/>
        </w:rPr>
        <w:t xml:space="preserve"> </w:t>
      </w:r>
    </w:p>
    <w:p w14:paraId="8C02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right"/>
      </w:pPr>
      <w:r>
        <w:rPr>
          <w:sz w:val="24"/>
        </w:rPr>
        <w:t>дошкольного образования</w:t>
      </w:r>
    </w:p>
    <w:p w14:paraId="8D020000">
      <w:pPr>
        <w:pStyle w:val="Style_6"/>
        <w:spacing w:after="0" w:before="0"/>
        <w:ind/>
        <w:jc w:val="both"/>
        <w:rPr>
          <w:sz w:val="28"/>
        </w:rPr>
      </w:pPr>
    </w:p>
    <w:p w14:paraId="8E020000">
      <w:pPr>
        <w:pStyle w:val="Style_11"/>
        <w:spacing w:line="240" w:lineRule="auto"/>
        <w:ind/>
        <w:jc w:val="right"/>
        <w:rPr>
          <w:sz w:val="24"/>
        </w:rPr>
      </w:pPr>
    </w:p>
    <w:p w14:paraId="8F020000">
      <w:pPr>
        <w:pStyle w:val="Style_11"/>
        <w:spacing w:line="240" w:lineRule="auto"/>
        <w:ind/>
        <w:jc w:val="center"/>
        <w:rPr>
          <w:sz w:val="24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Форма заявления о предоставлении муниципальной услуги</w:t>
      </w:r>
      <w: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>в электронном виде</w:t>
      </w:r>
    </w:p>
    <w:p w14:paraId="90020000">
      <w:pPr>
        <w:pStyle w:val="Style_11"/>
        <w:spacing w:line="240" w:lineRule="auto"/>
        <w:ind/>
        <w:jc w:val="right"/>
        <w:rPr>
          <w:sz w:val="24"/>
        </w:rPr>
      </w:pPr>
    </w:p>
    <w:p w14:paraId="91020000">
      <w:pPr>
        <w:pStyle w:val="Style_11"/>
        <w:spacing w:line="240" w:lineRule="auto"/>
        <w:ind/>
        <w:jc w:val="right"/>
        <w:rPr>
          <w:sz w:val="24"/>
        </w:rPr>
      </w:pPr>
      <w:r>
        <w:br/>
      </w:r>
      <w:r>
        <w:rPr>
          <w:rFonts w:ascii="Times New Roman" w:hAnsi="Times New Roman"/>
          <w:i w:val="0"/>
          <w:color w:val="000000"/>
          <w:sz w:val="28"/>
        </w:rPr>
        <w:t>___________________________________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___________________________________</w:t>
      </w:r>
      <w:r>
        <w:br/>
      </w:r>
      <w:r>
        <w:rPr>
          <w:rFonts w:ascii="Times New Roman" w:hAnsi="Times New Roman"/>
          <w:i w:val="1"/>
          <w:color w:val="000000"/>
          <w:sz w:val="18"/>
        </w:rPr>
        <w:t>(фамилия, имя, отчество заявителя (последнее - при наличии),</w:t>
      </w:r>
      <w:r>
        <w:br/>
      </w:r>
      <w:r>
        <w:rPr>
          <w:rFonts w:ascii="Times New Roman" w:hAnsi="Times New Roman"/>
          <w:i w:val="1"/>
          <w:color w:val="000000"/>
          <w:sz w:val="18"/>
        </w:rPr>
        <w:t>данные документа, удостоверяющего личность,</w:t>
      </w:r>
      <w:r>
        <w:br/>
      </w:r>
      <w:r>
        <w:rPr>
          <w:rFonts w:ascii="Times New Roman" w:hAnsi="Times New Roman"/>
          <w:i w:val="1"/>
          <w:color w:val="000000"/>
          <w:sz w:val="18"/>
        </w:rPr>
        <w:t>контактный телефон, почтовый адрес, адрес электронной</w:t>
      </w:r>
      <w:r>
        <w:br/>
      </w:r>
      <w:r>
        <w:rPr>
          <w:rFonts w:ascii="Times New Roman" w:hAnsi="Times New Roman"/>
          <w:i w:val="1"/>
          <w:color w:val="000000"/>
          <w:sz w:val="18"/>
        </w:rPr>
        <w:t>почты)</w:t>
      </w:r>
      <w:r>
        <w:br/>
      </w:r>
    </w:p>
    <w:p w14:paraId="92020000">
      <w:pPr>
        <w:pStyle w:val="Style_11"/>
        <w:spacing w:line="240" w:lineRule="auto"/>
        <w:ind/>
        <w:jc w:val="right"/>
        <w:rPr>
          <w:sz w:val="24"/>
        </w:rPr>
      </w:pPr>
    </w:p>
    <w:p w14:paraId="93020000">
      <w:pPr>
        <w:pStyle w:val="Style_11"/>
        <w:spacing w:line="240" w:lineRule="auto"/>
        <w:ind/>
        <w:jc w:val="right"/>
        <w:rPr>
          <w:sz w:val="24"/>
        </w:rPr>
      </w:pPr>
    </w:p>
    <w:tbl>
      <w:tblPr>
        <w:tblStyle w:val="Style_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0"/>
        <w:gridCol w:w="3165"/>
        <w:gridCol w:w="2410"/>
        <w:gridCol w:w="3466"/>
      </w:tblGrid>
      <w:tr>
        <w:trPr>
          <w:trHeight w:hRule="atLeast" w:val="36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t>№ п/п</w:t>
            </w:r>
          </w:p>
        </w:tc>
        <w:tc>
          <w:tcPr>
            <w:tcW w:type="dxa" w:w="3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t>Перечень вопросов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/>
        </w:tc>
        <w:tc>
          <w:tcPr>
            <w:tcW w:type="dxa" w:w="3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r>
              <w:t>Ответы</w:t>
            </w:r>
          </w:p>
        </w:tc>
      </w:tr>
      <w:tr>
        <w:trPr>
          <w:trHeight w:hRule="atLeast" w:val="36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rPr>
                <w:sz w:val="28"/>
              </w:rPr>
            </w:pPr>
            <w:r>
              <w:rPr>
                <w:sz w:val="28"/>
              </w:rPr>
              <w:t>Вы являетесь родителем или законным представителем ребенка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sz w:val="28"/>
              </w:rPr>
            </w:pPr>
            <w:r>
              <w:rPr>
                <w:sz w:val="28"/>
              </w:rPr>
              <w:t>Родитель</w:t>
            </w:r>
          </w:p>
        </w:tc>
        <w:tc>
          <w:tcPr>
            <w:tcW w:type="dxa" w:w="3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sz w:val="28"/>
              </w:rPr>
            </w:pPr>
            <w:r>
              <w:rPr>
                <w:sz w:val="28"/>
              </w:rPr>
              <w:t>Законный представитель</w:t>
            </w:r>
          </w:p>
        </w:tc>
      </w:tr>
      <w:tr>
        <w:trPr>
          <w:trHeight w:hRule="atLeast" w:val="360"/>
        </w:trPr>
        <w:tc>
          <w:tcPr>
            <w:tcW w:type="dxa" w:w="964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r>
              <w:rPr>
                <w:rFonts w:ascii="Times New Roman" w:hAnsi="Times New Roman"/>
                <w:i w:val="0"/>
                <w:color w:val="000000"/>
                <w:sz w:val="28"/>
              </w:rPr>
              <w:t>Автоматически заполняются данные из профиля пользователя ЕСИА: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фамилия, имя, отчество (при наличии);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паспортные данные (серия, номер, кем выдан, когда выдан)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Если ЗАКОННЫЙ ПРЕДСТАВИТЕЛЬ, то дополнительно в электронном виде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 xml:space="preserve">могут быть предоставлены документ (ы), подтверждающий (ие) представление </w:t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прав ребенка.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Дополнительно предоставляются контактные данные родителей (законных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представителей) (телефон, адрес электронной почты (при наличии)).</w:t>
            </w:r>
          </w:p>
        </w:tc>
      </w:tr>
      <w:tr>
        <w:trPr>
          <w:trHeight w:hRule="atLeast" w:val="261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90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rPr>
                <w:sz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</w:rPr>
              <w:t xml:space="preserve">Персональные данные ребенка, на которого подается заявление о </w:t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предоставлении услуги:</w:t>
            </w:r>
            <w:r>
              <w:rPr>
                <w:sz w:val="28"/>
              </w:rP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фамилия, имя, отчество (при наличии);</w:t>
            </w:r>
            <w:r>
              <w:rPr>
                <w:sz w:val="28"/>
              </w:rP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дата рождения;</w:t>
            </w:r>
            <w:r>
              <w:rPr>
                <w:sz w:val="28"/>
              </w:rP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реквизиты свидетельства о рождении ребенка либо другого документа,</w:t>
            </w:r>
            <w:r>
              <w:rPr>
                <w:sz w:val="28"/>
              </w:rP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удостоверяющего личность ребенка</w:t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;</w:t>
            </w:r>
            <w:r>
              <w:rPr>
                <w:sz w:val="28"/>
              </w:rP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адрес места жительства.</w:t>
            </w:r>
          </w:p>
        </w:tc>
      </w:tr>
      <w:tr>
        <w:trPr>
          <w:trHeight w:hRule="atLeast" w:val="36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/>
        </w:tc>
        <w:tc>
          <w:tcPr>
            <w:tcW w:type="dxa" w:w="90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rPr>
                <w:rFonts w:ascii="Times New Roman" w:hAnsi="Times New Roman"/>
                <w:i w:val="0"/>
                <w:color w:val="000000"/>
                <w:sz w:val="28"/>
              </w:rPr>
              <w:t xml:space="preserve">При наличии данных о ребенке в профиле заявителя в ЕСИА, данные </w:t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заполняются автоматически.</w:t>
            </w:r>
            <w:r>
              <w:br/>
            </w:r>
          </w:p>
        </w:tc>
      </w:tr>
      <w:tr>
        <w:trPr>
          <w:trHeight w:hRule="atLeast" w:val="36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90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rPr>
                <w:rFonts w:ascii="Times New Roman" w:hAnsi="Times New Roman"/>
                <w:i w:val="0"/>
                <w:color w:val="000000"/>
                <w:sz w:val="28"/>
              </w:rPr>
              <w:t>Желаемые параметры зачисления: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Желаемая дата приема;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язык образования (выбор из списка);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режим пребывания ребенка в группе (выбор из списка);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направленность группы (выбор из списка);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Вид компенсирующей группы (выбор из списка при выборе групп компенсирующей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направленности);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Реквизиты документа, подтверждающего потребность в обучении по адаптированной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программе (при наличии);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Профиль оздоровительной группы (выбор из списка при выборе групп оздоровительной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направленности)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Реквизиты документа, подтверждающего потребность в оздоровительной группы (при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наличии).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В случае выбора оздоровительной или компенсирующей группы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дополнительно может быть предоставлен в электронном виде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 xml:space="preserve">соответствующий документ, заверенный усиленной квалифицированной </w:t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подписью организации его выдавшей;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 xml:space="preserve">реквизиты заключения психолого-медико-педагогической комиссии (при </w:t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 xml:space="preserve">необходимости). Дополнительно может быть предоставлен в электронном </w:t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 xml:space="preserve">виде соответствующий документ, заверенный усиленной </w:t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квалифицированной подписью организации его выдавшей.</w:t>
            </w:r>
          </w:p>
        </w:tc>
      </w:tr>
      <w:tr>
        <w:trPr>
          <w:trHeight w:hRule="atLeast" w:val="36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/>
        </w:tc>
        <w:tc>
          <w:tcPr>
            <w:tcW w:type="dxa" w:w="3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rPr>
                <w:rFonts w:ascii="Times New Roman" w:hAnsi="Times New Roman"/>
                <w:i w:val="1"/>
                <w:color w:val="333333"/>
                <w:sz w:val="24"/>
              </w:rPr>
              <w:t>Перечень дошкольных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образовательных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организаций, выбранных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для приема</w:t>
            </w:r>
            <w:r>
              <w:br/>
            </w:r>
          </w:p>
        </w:tc>
        <w:tc>
          <w:tcPr>
            <w:tcW w:type="dxa" w:w="58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rPr>
                <w:rFonts w:ascii="Times New Roman" w:hAnsi="Times New Roman"/>
                <w:i w:val="1"/>
                <w:color w:val="333333"/>
                <w:sz w:val="24"/>
              </w:rPr>
              <w:t>множественный выбор из списка государственных,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муниципальных образовательных организаций, а также иных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организаций в рамках соглашений, в том числе о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государственно-частном, муниципально-частном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партнерстве, в муниципальном образовании (список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формируется в региональных информационных системах),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отнесенных к адресу проживания ребенка, с указанием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порядка приоритетности выбранных дошкольных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образовательных организаций; максимальное число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дошкольных образовательных организаций, которые можно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выбрать, определяется органом управления в сфере образования</w:t>
            </w:r>
          </w:p>
        </w:tc>
      </w:tr>
      <w:tr>
        <w:trPr>
          <w:trHeight w:hRule="atLeast" w:val="36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/>
        </w:tc>
        <w:tc>
          <w:tcPr>
            <w:tcW w:type="dxa" w:w="55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Согласие на направление в другие дошкольные образовательные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организации вне перечня дошкольных образовательных организаций,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выбранных для приема, если нет мест в выбранных дошкольных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образовательных организациях</w:t>
            </w:r>
          </w:p>
        </w:tc>
        <w:tc>
          <w:tcPr>
            <w:tcW w:type="dxa" w:w="3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rPr>
                <w:rFonts w:ascii="Times New Roman" w:hAnsi="Times New Roman"/>
                <w:i w:val="1"/>
                <w:color w:val="333333"/>
                <w:sz w:val="24"/>
              </w:rPr>
              <w:t>бинарная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отметка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«Да/Нет», по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умолчанию –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«Нет</w:t>
            </w:r>
          </w:p>
        </w:tc>
      </w:tr>
      <w:tr>
        <w:trPr>
          <w:trHeight w:hRule="atLeast" w:val="36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/>
        </w:tc>
        <w:tc>
          <w:tcPr>
            <w:tcW w:type="dxa" w:w="3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rPr>
                <w:rFonts w:ascii="Times New Roman" w:hAnsi="Times New Roman"/>
                <w:i w:val="1"/>
                <w:color w:val="333333"/>
                <w:sz w:val="24"/>
              </w:rPr>
              <w:t>Согласие на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общеразвивающую группу</w:t>
            </w:r>
            <w:r>
              <w:br/>
            </w:r>
          </w:p>
        </w:tc>
        <w:tc>
          <w:tcPr>
            <w:tcW w:type="dxa" w:w="58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бинарная отметка «Да/Нет» может заполняться при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выборе группы не общеразвивающей направленности, по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умолчанию – «Нет»</w:t>
            </w:r>
            <w:r>
              <w:br/>
            </w:r>
          </w:p>
        </w:tc>
      </w:tr>
      <w:tr>
        <w:trPr>
          <w:trHeight w:hRule="atLeast" w:val="36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/>
        </w:tc>
        <w:tc>
          <w:tcPr>
            <w:tcW w:type="dxa" w:w="3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rPr>
                <w:rFonts w:ascii="Times New Roman" w:hAnsi="Times New Roman"/>
                <w:i w:val="1"/>
                <w:color w:val="333333"/>
                <w:sz w:val="24"/>
              </w:rPr>
              <w:t>Согласие на группу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присмотра и ухода</w:t>
            </w:r>
            <w:r>
              <w:br/>
            </w:r>
          </w:p>
        </w:tc>
        <w:tc>
          <w:tcPr>
            <w:tcW w:type="dxa" w:w="58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rPr>
                <w:rFonts w:ascii="Times New Roman" w:hAnsi="Times New Roman"/>
                <w:i w:val="1"/>
                <w:color w:val="333333"/>
                <w:sz w:val="24"/>
              </w:rPr>
              <w:t>бинарная отметка «Да/Нет», по умолчанию –«Нет»</w:t>
            </w:r>
            <w:r>
              <w:br/>
            </w:r>
          </w:p>
        </w:tc>
      </w:tr>
      <w:tr>
        <w:trPr>
          <w:trHeight w:hRule="atLeast" w:val="36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/>
        </w:tc>
        <w:tc>
          <w:tcPr>
            <w:tcW w:type="dxa" w:w="3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r>
              <w:rPr>
                <w:rFonts w:ascii="Times New Roman" w:hAnsi="Times New Roman"/>
                <w:i w:val="1"/>
                <w:color w:val="333333"/>
                <w:sz w:val="24"/>
              </w:rPr>
              <w:t>Согласие на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кратковременный режим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пребывания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Согласие на группу полного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дня</w:t>
            </w:r>
            <w:r>
              <w:br/>
            </w:r>
          </w:p>
        </w:tc>
        <w:tc>
          <w:tcPr>
            <w:tcW w:type="dxa" w:w="58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r>
              <w:rPr>
                <w:rFonts w:ascii="Times New Roman" w:hAnsi="Times New Roman"/>
                <w:i w:val="1"/>
                <w:color w:val="333333"/>
                <w:sz w:val="24"/>
              </w:rPr>
              <w:t>бинарная отметка «Да/Нет», по умолчанию – «Нет»,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может заполняться при выборе режимов более 5 часов в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день</w:t>
            </w:r>
          </w:p>
          <w:p w14:paraId="B2020000">
            <w:r>
              <w:rPr>
                <w:rFonts w:ascii="Times New Roman" w:hAnsi="Times New Roman"/>
                <w:i w:val="1"/>
                <w:color w:val="333333"/>
                <w:sz w:val="24"/>
              </w:rPr>
              <w:t>бинарная отметка «Да/Нет», по умолчанию – «Нет»,</w:t>
            </w:r>
            <w:r>
              <w:br/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 xml:space="preserve">заполняется при выборе группы по режиму, отличному от </w:t>
            </w:r>
            <w:r>
              <w:rPr>
                <w:rFonts w:ascii="Times New Roman" w:hAnsi="Times New Roman"/>
                <w:i w:val="1"/>
                <w:color w:val="333333"/>
                <w:sz w:val="24"/>
              </w:rPr>
              <w:t>полного дня</w:t>
            </w:r>
            <w:r>
              <w:br/>
            </w:r>
            <w:r>
              <w:br/>
            </w:r>
          </w:p>
        </w:tc>
      </w:tr>
      <w:tr>
        <w:trPr>
          <w:trHeight w:hRule="atLeast" w:val="36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3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r>
              <w:rPr>
                <w:rFonts w:ascii="Times New Roman" w:hAnsi="Times New Roman"/>
                <w:i w:val="0"/>
                <w:color w:val="000000"/>
                <w:sz w:val="28"/>
              </w:rPr>
              <w:t>Есть ли у Вас другие дети (брат</w:t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(-ья) или сестра (-ы) ребенка,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 xml:space="preserve">которому требуется место), </w:t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которые уже обучаются в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выбранных для приема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образовательных организациях?</w:t>
            </w:r>
            <w:r>
              <w:br/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3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>
        <w:trPr>
          <w:trHeight w:hRule="atLeast" w:val="36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/>
        </w:tc>
        <w:tc>
          <w:tcPr>
            <w:tcW w:type="dxa" w:w="90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r>
              <w:rPr>
                <w:rFonts w:ascii="Times New Roman" w:hAnsi="Times New Roman"/>
                <w:i w:val="0"/>
                <w:color w:val="000000"/>
                <w:sz w:val="28"/>
              </w:rPr>
              <w:t>Если ДА, то укажите их ФИО и наименование организации, в которой он (она, они)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обучаются.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Если НЕТ, переход к шагу № 5</w:t>
            </w:r>
            <w:r>
              <w:br/>
            </w:r>
          </w:p>
        </w:tc>
      </w:tr>
      <w:tr>
        <w:trPr>
          <w:trHeight w:hRule="atLeast" w:val="36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3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r>
              <w:rPr>
                <w:rFonts w:ascii="Times New Roman" w:hAnsi="Times New Roman"/>
                <w:i w:val="0"/>
                <w:color w:val="000000"/>
                <w:sz w:val="28"/>
              </w:rPr>
              <w:t>Есть ли у Вас право на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 xml:space="preserve">специальные меры поддержки </w:t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(право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на внеочередное или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первоочередное зачисление)</w:t>
            </w:r>
            <w:r>
              <w:br/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3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>
        <w:trPr>
          <w:trHeight w:hRule="atLeast" w:val="360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/>
        </w:tc>
        <w:tc>
          <w:tcPr>
            <w:tcW w:type="dxa" w:w="90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r>
              <w:rPr>
                <w:rFonts w:ascii="Times New Roman" w:hAnsi="Times New Roman"/>
                <w:i w:val="0"/>
                <w:color w:val="000000"/>
                <w:sz w:val="28"/>
              </w:rPr>
              <w:t xml:space="preserve">Дополнительно может быть предоставлен в электронном виде соответствующий </w:t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 xml:space="preserve">документ, заверенный усиленной квалифицированной подписью организации его </w:t>
            </w:r>
            <w:r>
              <w:rPr>
                <w:rFonts w:ascii="Times New Roman" w:hAnsi="Times New Roman"/>
                <w:i w:val="0"/>
                <w:color w:val="000000"/>
                <w:sz w:val="28"/>
              </w:rPr>
              <w:t>выдавшей.</w:t>
            </w:r>
          </w:p>
        </w:tc>
      </w:tr>
    </w:tbl>
    <w:p w14:paraId="BF020000">
      <w:pPr>
        <w:pStyle w:val="Style_11"/>
        <w:spacing w:line="240" w:lineRule="auto"/>
        <w:ind/>
        <w:jc w:val="right"/>
        <w:rPr>
          <w:sz w:val="24"/>
        </w:rPr>
      </w:pPr>
    </w:p>
    <w:p w14:paraId="C0020000">
      <w:pPr>
        <w:pStyle w:val="Style_11"/>
        <w:spacing w:line="240" w:lineRule="auto"/>
        <w:ind/>
        <w:jc w:val="right"/>
        <w:rPr>
          <w:sz w:val="24"/>
        </w:rPr>
      </w:pPr>
    </w:p>
    <w:p w14:paraId="C1020000">
      <w:pPr>
        <w:pStyle w:val="Style_11"/>
        <w:spacing w:line="240" w:lineRule="auto"/>
        <w:ind/>
        <w:jc w:val="right"/>
        <w:rPr>
          <w:sz w:val="24"/>
        </w:rPr>
      </w:pPr>
    </w:p>
    <w:p w14:paraId="C2020000">
      <w:pPr>
        <w:pStyle w:val="Style_11"/>
        <w:spacing w:line="240" w:lineRule="auto"/>
        <w:ind/>
        <w:jc w:val="right"/>
        <w:rPr>
          <w:sz w:val="24"/>
        </w:rPr>
      </w:pPr>
    </w:p>
    <w:p w14:paraId="C3020000">
      <w:pPr>
        <w:pStyle w:val="Style_11"/>
        <w:spacing w:line="240" w:lineRule="auto"/>
        <w:ind/>
        <w:jc w:val="right"/>
        <w:rPr>
          <w:sz w:val="24"/>
        </w:rPr>
      </w:pPr>
    </w:p>
    <w:p w14:paraId="C4020000">
      <w:pPr>
        <w:pStyle w:val="Style_11"/>
        <w:spacing w:line="240" w:lineRule="auto"/>
        <w:ind/>
        <w:jc w:val="right"/>
        <w:rPr>
          <w:sz w:val="24"/>
        </w:rPr>
      </w:pPr>
    </w:p>
    <w:p w14:paraId="C5020000">
      <w:pPr>
        <w:pStyle w:val="Style_11"/>
        <w:spacing w:line="240" w:lineRule="auto"/>
        <w:ind/>
        <w:jc w:val="right"/>
        <w:rPr>
          <w:sz w:val="24"/>
        </w:rPr>
      </w:pPr>
    </w:p>
    <w:p w14:paraId="C6020000">
      <w:pPr>
        <w:pStyle w:val="Style_11"/>
        <w:spacing w:line="240" w:lineRule="auto"/>
        <w:ind/>
        <w:jc w:val="right"/>
        <w:rPr>
          <w:sz w:val="24"/>
        </w:rPr>
      </w:pPr>
    </w:p>
    <w:p w14:paraId="C7020000">
      <w:pPr>
        <w:pStyle w:val="Style_11"/>
        <w:spacing w:line="240" w:lineRule="auto"/>
        <w:ind/>
        <w:jc w:val="right"/>
        <w:rPr>
          <w:sz w:val="24"/>
        </w:rPr>
      </w:pPr>
    </w:p>
    <w:p w14:paraId="C8020000">
      <w:pPr>
        <w:pStyle w:val="Style_11"/>
        <w:spacing w:line="240" w:lineRule="auto"/>
        <w:ind/>
        <w:jc w:val="right"/>
        <w:rPr>
          <w:sz w:val="24"/>
        </w:rPr>
      </w:pPr>
    </w:p>
    <w:p w14:paraId="C9020000">
      <w:pPr>
        <w:pStyle w:val="Style_11"/>
        <w:spacing w:line="240" w:lineRule="auto"/>
        <w:ind/>
        <w:jc w:val="right"/>
        <w:rPr>
          <w:sz w:val="24"/>
        </w:rPr>
      </w:pPr>
    </w:p>
    <w:p w14:paraId="CA020000">
      <w:pPr>
        <w:pStyle w:val="Style_11"/>
        <w:spacing w:line="240" w:lineRule="auto"/>
        <w:ind/>
        <w:jc w:val="right"/>
        <w:rPr>
          <w:sz w:val="24"/>
        </w:rPr>
      </w:pPr>
    </w:p>
    <w:p w14:paraId="CB020000">
      <w:pPr>
        <w:pStyle w:val="Style_11"/>
        <w:spacing w:line="240" w:lineRule="auto"/>
        <w:ind/>
        <w:jc w:val="right"/>
        <w:rPr>
          <w:sz w:val="24"/>
        </w:rPr>
      </w:pPr>
    </w:p>
    <w:p w14:paraId="CC020000">
      <w:pPr>
        <w:pStyle w:val="Style_11"/>
        <w:spacing w:line="240" w:lineRule="auto"/>
        <w:ind/>
        <w:jc w:val="right"/>
        <w:rPr>
          <w:sz w:val="24"/>
        </w:rPr>
      </w:pPr>
    </w:p>
    <w:p w14:paraId="CD020000">
      <w:pPr>
        <w:pStyle w:val="Style_11"/>
        <w:spacing w:line="240" w:lineRule="auto"/>
        <w:ind/>
        <w:jc w:val="right"/>
        <w:rPr>
          <w:sz w:val="24"/>
        </w:rPr>
      </w:pPr>
    </w:p>
    <w:p w14:paraId="CE020000">
      <w:pPr>
        <w:pStyle w:val="Style_11"/>
        <w:spacing w:line="240" w:lineRule="auto"/>
        <w:ind/>
        <w:jc w:val="right"/>
        <w:rPr>
          <w:sz w:val="24"/>
        </w:rPr>
      </w:pPr>
    </w:p>
    <w:p w14:paraId="CF020000">
      <w:pPr>
        <w:pStyle w:val="Style_11"/>
        <w:spacing w:line="240" w:lineRule="auto"/>
        <w:ind/>
        <w:jc w:val="right"/>
        <w:rPr>
          <w:sz w:val="24"/>
        </w:rPr>
      </w:pPr>
    </w:p>
    <w:p w14:paraId="D0020000">
      <w:pPr>
        <w:pStyle w:val="Style_11"/>
        <w:spacing w:line="240" w:lineRule="auto"/>
        <w:ind/>
        <w:jc w:val="right"/>
        <w:rPr>
          <w:sz w:val="24"/>
        </w:rPr>
      </w:pPr>
      <w:r>
        <w:rPr>
          <w:sz w:val="24"/>
        </w:rPr>
        <w:t>Приложение № 8</w:t>
      </w:r>
    </w:p>
    <w:p w14:paraId="D1020000">
      <w:pPr>
        <w:pStyle w:val="Style_6"/>
        <w:spacing w:after="0" w:before="0"/>
        <w:ind/>
        <w:jc w:val="right"/>
      </w:pPr>
      <w:r>
        <w:t>к Административному регламенту</w:t>
      </w:r>
    </w:p>
    <w:p w14:paraId="D2020000">
      <w:pPr>
        <w:pStyle w:val="Style_6"/>
        <w:spacing w:after="0" w:before="0"/>
        <w:ind/>
        <w:jc w:val="right"/>
      </w:pPr>
      <w:r>
        <w:t xml:space="preserve"> предоставлени</w:t>
      </w:r>
      <w:r>
        <w:t>я</w:t>
      </w:r>
      <w:r>
        <w:t xml:space="preserve"> муниципальной услуги</w:t>
      </w:r>
    </w:p>
    <w:p w14:paraId="D3020000">
      <w:pPr>
        <w:ind/>
        <w:jc w:val="right"/>
        <w:rPr>
          <w:sz w:val="24"/>
        </w:rPr>
      </w:pPr>
      <w:r>
        <w:rPr>
          <w:sz w:val="24"/>
        </w:rPr>
        <w:t>«П</w:t>
      </w:r>
      <w:r>
        <w:rPr>
          <w:sz w:val="24"/>
        </w:rPr>
        <w:t>остановка на учет</w:t>
      </w:r>
    </w:p>
    <w:p w14:paraId="D4020000">
      <w:pPr>
        <w:ind/>
        <w:jc w:val="right"/>
        <w:rPr>
          <w:sz w:val="24"/>
        </w:rPr>
      </w:pPr>
      <w:r>
        <w:rPr>
          <w:sz w:val="24"/>
        </w:rPr>
        <w:t xml:space="preserve"> и направление детей в муниципальные</w:t>
      </w:r>
    </w:p>
    <w:p w14:paraId="D5020000">
      <w:pPr>
        <w:ind/>
        <w:jc w:val="right"/>
        <w:rPr>
          <w:sz w:val="24"/>
        </w:rPr>
      </w:pPr>
      <w:r>
        <w:rPr>
          <w:sz w:val="24"/>
        </w:rPr>
        <w:t xml:space="preserve"> образовательные организации,</w:t>
      </w:r>
    </w:p>
    <w:p w14:paraId="D6020000">
      <w:pPr>
        <w:ind/>
        <w:jc w:val="right"/>
        <w:rPr>
          <w:sz w:val="24"/>
        </w:rPr>
      </w:pPr>
      <w:r>
        <w:rPr>
          <w:sz w:val="24"/>
        </w:rPr>
        <w:t xml:space="preserve"> реализующие </w:t>
      </w:r>
      <w:r>
        <w:rPr>
          <w:sz w:val="24"/>
        </w:rPr>
        <w:t xml:space="preserve"> образовательн</w:t>
      </w:r>
      <w:r>
        <w:rPr>
          <w:sz w:val="24"/>
        </w:rPr>
        <w:t>ые</w:t>
      </w:r>
      <w:r>
        <w:rPr>
          <w:sz w:val="24"/>
        </w:rPr>
        <w:t xml:space="preserve"> программ</w:t>
      </w:r>
      <w:r>
        <w:rPr>
          <w:sz w:val="24"/>
        </w:rPr>
        <w:t>ы</w:t>
      </w:r>
      <w:r>
        <w:rPr>
          <w:sz w:val="24"/>
        </w:rPr>
        <w:t xml:space="preserve"> </w:t>
      </w:r>
    </w:p>
    <w:p w14:paraId="D7020000">
      <w:pPr>
        <w:pStyle w:val="Style_11"/>
        <w:tabs>
          <w:tab w:leader="none" w:pos="5815" w:val="center"/>
          <w:tab w:leader="none" w:pos="8784" w:val="right"/>
        </w:tabs>
        <w:spacing w:line="240" w:lineRule="auto"/>
        <w:ind/>
        <w:jc w:val="right"/>
      </w:pPr>
      <w:r>
        <w:rPr>
          <w:sz w:val="24"/>
        </w:rPr>
        <w:t>дошкольного образования</w:t>
      </w:r>
    </w:p>
    <w:p w14:paraId="D8020000">
      <w:pPr>
        <w:pStyle w:val="Style_6"/>
        <w:spacing w:after="0" w:before="0"/>
        <w:ind/>
        <w:jc w:val="both"/>
        <w:rPr>
          <w:b w:val="1"/>
          <w:sz w:val="28"/>
        </w:rPr>
      </w:pPr>
    </w:p>
    <w:p w14:paraId="D9020000">
      <w:pPr>
        <w:pStyle w:val="Style_6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ЗАЯВЛЕНИЕ</w:t>
      </w:r>
    </w:p>
    <w:p w14:paraId="DA020000">
      <w:pPr>
        <w:pStyle w:val="Style_6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о предоставлении муниципальной услуги на бумажном носителе</w:t>
      </w:r>
    </w:p>
    <w:p w14:paraId="DB020000">
      <w:pPr>
        <w:pStyle w:val="Style_6"/>
        <w:spacing w:after="0" w:before="0"/>
        <w:ind/>
        <w:jc w:val="center"/>
      </w:pPr>
    </w:p>
    <w:p w14:paraId="DC020000">
      <w:pPr>
        <w:pStyle w:val="Style_6"/>
        <w:spacing w:after="0" w:before="0"/>
        <w:ind/>
        <w:rPr>
          <w:sz w:val="22"/>
        </w:rPr>
      </w:pPr>
      <w:r>
        <w:rPr>
          <w:sz w:val="22"/>
        </w:rPr>
        <w:t xml:space="preserve">Прошу </w:t>
      </w:r>
      <w:r>
        <w:rPr>
          <w:sz w:val="22"/>
        </w:rPr>
        <w:t xml:space="preserve"> поставить на учёт в качестве нуждающегося в предоставлении места в образовательной организации и направить </w:t>
      </w:r>
      <w:r>
        <w:rPr>
          <w:sz w:val="22"/>
        </w:rPr>
        <w:t xml:space="preserve">для обучения  </w:t>
      </w:r>
      <w:r>
        <w:rPr>
          <w:sz w:val="22"/>
        </w:rPr>
        <w:t>в образовательную организацию, реализующую  образовательную программу дошкольного образования</w:t>
      </w:r>
      <w:r>
        <w:rPr>
          <w:sz w:val="22"/>
        </w:rPr>
        <w:t xml:space="preserve"> моего ребенка____________________________ ________________________</w:t>
      </w:r>
      <w:r>
        <w:rPr>
          <w:sz w:val="22"/>
        </w:rPr>
        <w:t>___________________</w:t>
      </w:r>
      <w:r>
        <w:rPr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</w:t>
      </w:r>
    </w:p>
    <w:p w14:paraId="DD020000">
      <w:pPr>
        <w:ind w:firstLine="0" w:left="3261" w:right="-1"/>
        <w:rPr>
          <w:sz w:val="22"/>
          <w:vertAlign w:val="superscript"/>
        </w:rPr>
      </w:pPr>
      <w:r>
        <w:rPr>
          <w:sz w:val="22"/>
          <w:vertAlign w:val="superscript"/>
        </w:rPr>
        <w:t>фамилия, имя, отчество (последнее - при наличии) ребенка</w:t>
      </w:r>
    </w:p>
    <w:p w14:paraId="DE020000">
      <w:pPr>
        <w:rPr>
          <w:sz w:val="22"/>
        </w:rPr>
      </w:pPr>
      <w:r>
        <w:rPr>
          <w:sz w:val="22"/>
        </w:rPr>
        <w:t>«____» ___________ 20 ___ года рождения, место рождения ___________________________,</w:t>
      </w:r>
    </w:p>
    <w:p w14:paraId="DF020000">
      <w:pPr>
        <w:rPr>
          <w:sz w:val="22"/>
        </w:rPr>
      </w:pPr>
      <w:r>
        <w:rPr>
          <w:sz w:val="22"/>
        </w:rPr>
        <w:t xml:space="preserve">свидетельство о рождении: серия _______ № _______________, выдан _______________________________________________________ от «_____» ____________ 20___ г.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E0020000">
      <w:pPr>
        <w:rPr>
          <w:sz w:val="22"/>
          <w:u w:val="single"/>
        </w:rPr>
      </w:pPr>
      <w:r>
        <w:rPr>
          <w:sz w:val="22"/>
        </w:rPr>
        <w:t xml:space="preserve">проживающего по адресу:_________________________________________________________, </w:t>
      </w:r>
    </w:p>
    <w:p w14:paraId="E1020000">
      <w:pPr>
        <w:ind w:firstLine="0" w:left="3261" w:right="-1"/>
        <w:rPr>
          <w:sz w:val="22"/>
        </w:rPr>
      </w:pPr>
      <w:r>
        <w:rPr>
          <w:sz w:val="22"/>
          <w:vertAlign w:val="superscript"/>
        </w:rPr>
        <w:t xml:space="preserve">адрес места  жительства ребенка (места пребывания, места фактического проживания)         </w:t>
      </w:r>
      <w:r>
        <w:rPr>
          <w:sz w:val="22"/>
        </w:rPr>
        <w:t xml:space="preserve">                                                                                                               </w:t>
      </w:r>
    </w:p>
    <w:p w14:paraId="E2020000">
      <w:pPr>
        <w:ind w:right="-1"/>
        <w:rPr>
          <w:sz w:val="22"/>
        </w:rPr>
      </w:pPr>
      <w:r>
        <w:rPr>
          <w:sz w:val="22"/>
        </w:rPr>
        <w:t xml:space="preserve">в </w:t>
      </w:r>
      <w:r>
        <w:rPr>
          <w:sz w:val="22"/>
        </w:rPr>
        <w:t>желаемую для приема Организацию</w:t>
      </w:r>
      <w:r>
        <w:rPr>
          <w:sz w:val="22"/>
        </w:rPr>
        <w:t>______________________________________________________</w:t>
      </w:r>
    </w:p>
    <w:p w14:paraId="E3020000">
      <w:pPr>
        <w:ind w:right="-1"/>
        <w:rPr>
          <w:sz w:val="22"/>
        </w:rPr>
      </w:pPr>
      <w:r>
        <w:rPr>
          <w:sz w:val="22"/>
        </w:rPr>
        <w:t xml:space="preserve"> в  группу  __________________________ направленности в порядке очереди с   «___» _______________20__г. с ______ часовым режимом пребывания.</w:t>
      </w:r>
    </w:p>
    <w:p w14:paraId="E4020000">
      <w:pPr>
        <w:ind w:right="-1"/>
        <w:rPr>
          <w:sz w:val="22"/>
        </w:rPr>
      </w:pPr>
      <w:r>
        <w:t>В случае отсутствия мест в указанных мною приоритетных детских садов предлагать другие варианты:___________________________________________________________________</w:t>
      </w:r>
    </w:p>
    <w:p w14:paraId="E5020000">
      <w:pPr>
        <w:rPr>
          <w:sz w:val="22"/>
        </w:rPr>
      </w:pPr>
      <w:r>
        <w:rPr>
          <w:sz w:val="22"/>
        </w:rPr>
        <w:t xml:space="preserve">Ребенок нуждается в обучении по адаптированной образовательной программе ДО______.                                                                                                                                                                                                           </w:t>
      </w:r>
    </w:p>
    <w:p w14:paraId="E6020000">
      <w:pPr>
        <w:ind w:firstLine="0" w:left="8505" w:right="-1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(да/нет)</w:t>
      </w:r>
    </w:p>
    <w:p w14:paraId="E7020000">
      <w:pPr>
        <w:rPr>
          <w:sz w:val="22"/>
        </w:rPr>
      </w:pPr>
      <w:r>
        <w:rPr>
          <w:sz w:val="22"/>
        </w:rPr>
        <w:t>Ребенок нуждается в  создании специальных условий для организации  обучения и воспитания ребёнка-инвалида в  соответствии с индивидуальной программой реабилитации инвалида ______.</w:t>
      </w:r>
    </w:p>
    <w:p w14:paraId="E8020000">
      <w:pPr>
        <w:rPr>
          <w:sz w:val="22"/>
        </w:rPr>
      </w:pPr>
      <w:r>
        <w:rPr>
          <w:sz w:val="22"/>
        </w:rPr>
        <w:t xml:space="preserve">                       (</w:t>
      </w:r>
      <w:r>
        <w:rPr>
          <w:sz w:val="22"/>
          <w:vertAlign w:val="superscript"/>
        </w:rPr>
        <w:t>да/нет)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E9020000">
      <w:pPr>
        <w:rPr>
          <w:sz w:val="22"/>
        </w:rPr>
      </w:pPr>
      <w:r>
        <w:rPr>
          <w:sz w:val="22"/>
        </w:rPr>
        <w:t>Язык образования – русский, родной  я</w:t>
      </w:r>
      <w:r>
        <w:rPr>
          <w:sz w:val="22"/>
        </w:rPr>
        <w:t xml:space="preserve">зык  из числа народов  России </w:t>
      </w:r>
      <w:r>
        <w:rPr>
          <w:sz w:val="22"/>
        </w:rPr>
        <w:t xml:space="preserve">___________________________.                                                                                              </w:t>
      </w:r>
    </w:p>
    <w:p w14:paraId="EA020000">
      <w:pPr>
        <w:rPr>
          <w:sz w:val="22"/>
        </w:rPr>
      </w:pPr>
      <w:r>
        <w:rPr>
          <w:sz w:val="22"/>
        </w:rPr>
        <w:t>Сведения о родителях:</w:t>
      </w:r>
    </w:p>
    <w:p w14:paraId="EB020000">
      <w:pPr>
        <w:rPr>
          <w:sz w:val="22"/>
        </w:rPr>
      </w:pPr>
      <w:r>
        <w:rPr>
          <w:sz w:val="22"/>
        </w:rPr>
        <w:t>Ф.И.О. матери ребенка____________________________________________________________</w:t>
      </w:r>
    </w:p>
    <w:p w14:paraId="EC020000">
      <w:pPr>
        <w:rPr>
          <w:sz w:val="22"/>
        </w:rPr>
      </w:pPr>
      <w:r>
        <w:rPr>
          <w:sz w:val="22"/>
        </w:rPr>
        <w:t>Адрес места жительства матери:____________________________________________________</w:t>
      </w:r>
    </w:p>
    <w:p w14:paraId="ED020000">
      <w:pPr>
        <w:rPr>
          <w:sz w:val="22"/>
        </w:rPr>
      </w:pPr>
      <w:r>
        <w:rPr>
          <w:sz w:val="22"/>
        </w:rPr>
        <w:t>Паспорт: серия _______ № _______________, выдан _________________________________________________ от «_____» ____________ 20___ г.</w:t>
      </w:r>
    </w:p>
    <w:p w14:paraId="EE020000">
      <w:pPr>
        <w:rPr>
          <w:sz w:val="22"/>
        </w:rPr>
      </w:pPr>
      <w:r>
        <w:rPr>
          <w:sz w:val="22"/>
        </w:rPr>
        <w:t>Контактный телефон матери, адрес электронной почты:________________________________</w:t>
      </w:r>
    </w:p>
    <w:p w14:paraId="EF020000">
      <w:pPr>
        <w:rPr>
          <w:sz w:val="22"/>
        </w:rPr>
      </w:pPr>
      <w:r>
        <w:rPr>
          <w:sz w:val="22"/>
        </w:rPr>
        <w:t>Ф.И.О. отца ребенка_______________________________________________________________</w:t>
      </w:r>
    </w:p>
    <w:p w14:paraId="F0020000">
      <w:pPr>
        <w:rPr>
          <w:sz w:val="22"/>
        </w:rPr>
      </w:pPr>
      <w:r>
        <w:rPr>
          <w:sz w:val="22"/>
        </w:rPr>
        <w:t>Адрес места жительства отца:____________________________________________________</w:t>
      </w:r>
    </w:p>
    <w:p w14:paraId="F1020000">
      <w:pPr>
        <w:rPr>
          <w:sz w:val="22"/>
        </w:rPr>
      </w:pPr>
      <w:r>
        <w:rPr>
          <w:sz w:val="22"/>
        </w:rPr>
        <w:t>Паспорт: серия _______ № _______________, выдан ___________________________________________ _____________________________________ от «_____» ____________ 20___ г.</w:t>
      </w:r>
    </w:p>
    <w:p w14:paraId="F2020000">
      <w:pPr>
        <w:rPr>
          <w:sz w:val="22"/>
        </w:rPr>
      </w:pPr>
      <w:r>
        <w:rPr>
          <w:sz w:val="22"/>
        </w:rPr>
        <w:t xml:space="preserve">Контактный телефон отца, адрес электронной почты:___________________________________                      </w:t>
      </w:r>
    </w:p>
    <w:p w14:paraId="F3020000">
      <w:pPr>
        <w:ind w:right="-144"/>
        <w:rPr>
          <w:sz w:val="22"/>
        </w:rPr>
      </w:pPr>
      <w:r>
        <w:rPr>
          <w:sz w:val="22"/>
        </w:rPr>
        <w:t>Ф.И.О. опекуна  ребенка____________________________________________________________</w:t>
      </w:r>
    </w:p>
    <w:p w14:paraId="F4020000">
      <w:pPr>
        <w:rPr>
          <w:sz w:val="22"/>
        </w:rPr>
      </w:pPr>
      <w:r>
        <w:rPr>
          <w:sz w:val="22"/>
        </w:rPr>
        <w:t>Реквизиты документа, подтверждающего установление опеки:</w:t>
      </w:r>
      <w:r>
        <w:rPr>
          <w:sz w:val="22"/>
        </w:rPr>
        <w:t xml:space="preserve"> </w:t>
      </w:r>
      <w:r>
        <w:rPr>
          <w:sz w:val="22"/>
        </w:rPr>
        <w:t>________________________________________________________</w:t>
      </w:r>
      <w:r>
        <w:rPr>
          <w:sz w:val="22"/>
        </w:rPr>
        <w:t>_______________________________</w:t>
      </w:r>
    </w:p>
    <w:p w14:paraId="F5020000">
      <w:pPr>
        <w:rPr>
          <w:sz w:val="22"/>
        </w:rPr>
      </w:pPr>
      <w:r>
        <w:rPr>
          <w:sz w:val="22"/>
        </w:rPr>
        <w:t>Адрес места жительства:___________________________________________________</w:t>
      </w:r>
      <w:r>
        <w:rPr>
          <w:sz w:val="22"/>
        </w:rPr>
        <w:t>_____________</w:t>
      </w:r>
      <w:r>
        <w:rPr>
          <w:sz w:val="22"/>
        </w:rPr>
        <w:t>_</w:t>
      </w:r>
    </w:p>
    <w:p w14:paraId="F6020000">
      <w:pPr>
        <w:rPr>
          <w:sz w:val="22"/>
        </w:rPr>
      </w:pPr>
      <w:r>
        <w:rPr>
          <w:sz w:val="22"/>
        </w:rPr>
        <w:t xml:space="preserve">Паспорт: серия _______ № _______________, </w:t>
      </w:r>
      <w:r>
        <w:rPr>
          <w:sz w:val="22"/>
        </w:rPr>
        <w:t>выдан</w:t>
      </w:r>
      <w:r>
        <w:rPr>
          <w:sz w:val="22"/>
        </w:rPr>
        <w:t>_________________________________________ _____________________________________ от «_____» ____________ 20___ г.</w:t>
      </w:r>
    </w:p>
    <w:p w14:paraId="F7020000">
      <w:pPr>
        <w:rPr>
          <w:sz w:val="22"/>
        </w:rPr>
      </w:pPr>
      <w:r>
        <w:rPr>
          <w:sz w:val="22"/>
        </w:rPr>
        <w:t>Контактный телефон, адрес электронной почты:________________________________________</w:t>
      </w:r>
    </w:p>
    <w:p w14:paraId="F802000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F9020000">
      <w:pPr>
        <w:rPr>
          <w:b w:val="1"/>
          <w:sz w:val="22"/>
        </w:rPr>
      </w:pPr>
      <w:r>
        <w:rPr>
          <w:b w:val="1"/>
          <w:sz w:val="22"/>
        </w:rPr>
        <w:t>Дополнительные сведения:</w:t>
      </w:r>
    </w:p>
    <w:p w14:paraId="FA020000">
      <w:pPr>
        <w:rPr>
          <w:sz w:val="22"/>
        </w:rPr>
      </w:pPr>
      <w:r>
        <w:rPr>
          <w:sz w:val="22"/>
        </w:rPr>
        <w:t>Наличие права на специальные меры поддержки (гарантии) отдельных категорий граждан и их семей__________________________________________________________________________________</w:t>
      </w:r>
    </w:p>
    <w:p w14:paraId="FB020000">
      <w:pPr>
        <w:rPr>
          <w:sz w:val="22"/>
        </w:rPr>
      </w:pPr>
    </w:p>
    <w:p w14:paraId="FC020000">
      <w:pPr>
        <w:rPr>
          <w:sz w:val="22"/>
        </w:rPr>
      </w:pPr>
      <w:r>
        <w:rPr>
          <w:sz w:val="22"/>
        </w:rPr>
        <w:t xml:space="preserve">В образовательной организации (наименование образовательной организации, указанной в приоритете) обучается брат (сестра) </w:t>
      </w:r>
    </w:p>
    <w:p w14:paraId="FD020000">
      <w:pPr>
        <w:rPr>
          <w:sz w:val="22"/>
        </w:rPr>
      </w:pPr>
      <w:r>
        <w:rPr>
          <w:sz w:val="22"/>
        </w:rPr>
        <w:t>Ф.И.О. полнородных или неполнородных братьев и (или) сестер_________________________________________________________________________________________________________________________________________________________________________</w:t>
      </w:r>
    </w:p>
    <w:p w14:paraId="FE020000">
      <w:pPr>
        <w:pStyle w:val="Style_11"/>
        <w:spacing w:line="240" w:lineRule="auto"/>
        <w:ind/>
        <w:jc w:val="right"/>
        <w:rPr>
          <w:sz w:val="24"/>
        </w:rPr>
      </w:pPr>
    </w:p>
    <w:p w14:paraId="FF020000">
      <w:pPr>
        <w:pStyle w:val="Style_11"/>
        <w:spacing w:line="240" w:lineRule="auto"/>
        <w:ind/>
        <w:jc w:val="right"/>
        <w:rPr>
          <w:sz w:val="24"/>
        </w:rPr>
      </w:pPr>
    </w:p>
    <w:p w14:paraId="00030000">
      <w:pPr>
        <w:pStyle w:val="Style_11"/>
        <w:spacing w:line="240" w:lineRule="auto"/>
        <w:ind/>
        <w:jc w:val="left"/>
        <w:rPr>
          <w:sz w:val="24"/>
        </w:rPr>
      </w:pPr>
      <w:r>
        <w:rPr>
          <w:b w:val="1"/>
          <w:sz w:val="22"/>
        </w:rPr>
        <w:t>Приложение:____________________________________________________________________</w:t>
      </w:r>
    </w:p>
    <w:p w14:paraId="01030000">
      <w:pPr>
        <w:pStyle w:val="Style_11"/>
        <w:spacing w:line="240" w:lineRule="auto"/>
        <w:ind/>
        <w:jc w:val="left"/>
        <w:rPr>
          <w:sz w:val="24"/>
        </w:rPr>
      </w:pPr>
      <w:r>
        <w:rPr>
          <w:b w:val="1"/>
          <w:sz w:val="22"/>
        </w:rPr>
        <w:t xml:space="preserve">                                  </w:t>
      </w:r>
      <w:r>
        <w:rPr>
          <w:b w:val="0"/>
          <w:sz w:val="22"/>
        </w:rPr>
        <w:t>документы, которые представил заявитель</w:t>
      </w:r>
    </w:p>
    <w:p w14:paraId="02030000">
      <w:pPr>
        <w:pStyle w:val="Style_11"/>
        <w:spacing w:line="240" w:lineRule="auto"/>
        <w:ind/>
        <w:jc w:val="left"/>
        <w:rPr>
          <w:sz w:val="24"/>
        </w:rPr>
      </w:pPr>
    </w:p>
    <w:p w14:paraId="03030000">
      <w:pPr>
        <w:pStyle w:val="Style_11"/>
        <w:spacing w:line="240" w:lineRule="auto"/>
        <w:ind/>
        <w:jc w:val="left"/>
        <w:rPr>
          <w:b w:val="0"/>
          <w:sz w:val="24"/>
        </w:rPr>
      </w:pPr>
      <w:r>
        <w:rPr>
          <w:b w:val="0"/>
          <w:sz w:val="24"/>
        </w:rPr>
        <w:t>О результате предоставления муниципальной услуги прошу сообщить мне:</w:t>
      </w:r>
    </w:p>
    <w:p w14:paraId="04030000">
      <w:pPr>
        <w:pStyle w:val="Style_11"/>
        <w:spacing w:line="240" w:lineRule="auto"/>
        <w:ind/>
        <w:jc w:val="left"/>
        <w:rPr>
          <w:b w:val="0"/>
          <w:sz w:val="24"/>
        </w:rPr>
      </w:pPr>
      <w:r>
        <w:rPr>
          <w:b w:val="0"/>
          <w:sz w:val="24"/>
        </w:rPr>
        <w:t>по телефону__________________________;</w:t>
      </w:r>
    </w:p>
    <w:p w14:paraId="05030000">
      <w:pPr>
        <w:pStyle w:val="Style_11"/>
        <w:spacing w:line="240" w:lineRule="auto"/>
        <w:ind/>
        <w:jc w:val="left"/>
        <w:rPr>
          <w:b w:val="0"/>
          <w:sz w:val="24"/>
        </w:rPr>
      </w:pPr>
      <w:r>
        <w:rPr>
          <w:b w:val="0"/>
          <w:sz w:val="24"/>
        </w:rPr>
        <w:t>по почтовому адресу__________________________________________;</w:t>
      </w:r>
    </w:p>
    <w:p w14:paraId="06030000">
      <w:pPr>
        <w:pStyle w:val="Style_11"/>
        <w:spacing w:line="240" w:lineRule="auto"/>
        <w:ind/>
        <w:jc w:val="left"/>
        <w:rPr>
          <w:b w:val="0"/>
          <w:sz w:val="24"/>
        </w:rPr>
      </w:pPr>
      <w:r>
        <w:rPr>
          <w:b w:val="0"/>
          <w:sz w:val="24"/>
        </w:rPr>
        <w:t>по электронной почте_________________________________________;</w:t>
      </w:r>
    </w:p>
    <w:p w14:paraId="07030000">
      <w:pPr>
        <w:pStyle w:val="Style_11"/>
        <w:spacing w:line="240" w:lineRule="auto"/>
        <w:ind/>
        <w:jc w:val="left"/>
        <w:rPr>
          <w:b w:val="0"/>
          <w:sz w:val="24"/>
        </w:rPr>
      </w:pPr>
      <w:r>
        <w:rPr>
          <w:b w:val="0"/>
          <w:sz w:val="24"/>
        </w:rPr>
        <w:t>через МФЦ___________________________;</w:t>
      </w:r>
    </w:p>
    <w:p w14:paraId="08030000">
      <w:pPr>
        <w:pStyle w:val="Style_11"/>
        <w:spacing w:line="240" w:lineRule="auto"/>
        <w:ind/>
        <w:jc w:val="left"/>
        <w:rPr>
          <w:sz w:val="24"/>
        </w:rPr>
      </w:pPr>
      <w:r>
        <w:rPr>
          <w:b w:val="0"/>
          <w:sz w:val="24"/>
        </w:rPr>
        <w:t>(нужное вписать)</w:t>
      </w:r>
    </w:p>
    <w:p w14:paraId="09030000">
      <w:pPr>
        <w:pStyle w:val="Style_11"/>
        <w:spacing w:line="240" w:lineRule="auto"/>
        <w:ind/>
        <w:jc w:val="left"/>
        <w:rPr>
          <w:sz w:val="24"/>
        </w:rPr>
      </w:pPr>
    </w:p>
    <w:p w14:paraId="0A030000">
      <w:pPr>
        <w:pStyle w:val="Style_11"/>
        <w:spacing w:line="240" w:lineRule="auto"/>
        <w:ind/>
        <w:jc w:val="left"/>
        <w:rPr>
          <w:sz w:val="24"/>
        </w:rPr>
      </w:pPr>
    </w:p>
    <w:p w14:paraId="0B030000">
      <w:pPr>
        <w:pStyle w:val="Style_11"/>
        <w:spacing w:line="240" w:lineRule="auto"/>
        <w:ind/>
        <w:jc w:val="left"/>
        <w:rPr>
          <w:sz w:val="24"/>
        </w:rPr>
      </w:pPr>
      <w:r>
        <w:rPr>
          <w:b w:val="1"/>
          <w:sz w:val="22"/>
        </w:rPr>
        <w:t>_________________                                                          ______________________</w:t>
      </w:r>
    </w:p>
    <w:p w14:paraId="0C030000">
      <w:pPr>
        <w:pStyle w:val="Style_11"/>
        <w:spacing w:line="240" w:lineRule="auto"/>
        <w:ind/>
        <w:jc w:val="left"/>
        <w:rPr>
          <w:b w:val="0"/>
          <w:sz w:val="24"/>
        </w:rPr>
      </w:pPr>
      <w:r>
        <w:rPr>
          <w:b w:val="0"/>
          <w:sz w:val="22"/>
        </w:rPr>
        <w:t xml:space="preserve">      заявитель                                                                                      подпись</w:t>
      </w:r>
    </w:p>
    <w:p w14:paraId="0D030000">
      <w:pPr>
        <w:pStyle w:val="Style_11"/>
        <w:spacing w:line="240" w:lineRule="auto"/>
        <w:ind/>
        <w:jc w:val="left"/>
        <w:rPr>
          <w:sz w:val="24"/>
        </w:rPr>
      </w:pPr>
    </w:p>
    <w:p w14:paraId="0E030000">
      <w:pPr>
        <w:pStyle w:val="Style_11"/>
        <w:spacing w:line="240" w:lineRule="auto"/>
        <w:ind/>
        <w:jc w:val="left"/>
        <w:rPr>
          <w:sz w:val="24"/>
        </w:rPr>
      </w:pPr>
    </w:p>
    <w:p w14:paraId="0F030000">
      <w:pPr>
        <w:pStyle w:val="Style_11"/>
        <w:spacing w:line="240" w:lineRule="auto"/>
        <w:ind/>
        <w:jc w:val="right"/>
        <w:rPr>
          <w:sz w:val="24"/>
        </w:rPr>
      </w:pPr>
      <w:r>
        <w:rPr>
          <w:b w:val="0"/>
          <w:sz w:val="22"/>
        </w:rPr>
        <w:t>Дата: «___»____________202_ г.</w:t>
      </w:r>
    </w:p>
    <w:p w14:paraId="10030000">
      <w:pPr>
        <w:pStyle w:val="Style_11"/>
        <w:spacing w:line="240" w:lineRule="auto"/>
        <w:ind/>
        <w:jc w:val="right"/>
        <w:rPr>
          <w:sz w:val="24"/>
        </w:rPr>
      </w:pPr>
    </w:p>
    <w:p w14:paraId="11030000">
      <w:pPr>
        <w:pStyle w:val="Style_11"/>
        <w:spacing w:line="240" w:lineRule="auto"/>
        <w:ind/>
        <w:jc w:val="right"/>
        <w:rPr>
          <w:sz w:val="24"/>
        </w:rPr>
      </w:pPr>
    </w:p>
    <w:p w14:paraId="12030000">
      <w:pPr>
        <w:pStyle w:val="Style_11"/>
        <w:spacing w:line="240" w:lineRule="auto"/>
        <w:ind/>
        <w:jc w:val="right"/>
        <w:rPr>
          <w:sz w:val="24"/>
        </w:rPr>
      </w:pPr>
    </w:p>
    <w:p w14:paraId="13030000">
      <w:pPr>
        <w:pStyle w:val="Style_11"/>
        <w:spacing w:line="240" w:lineRule="auto"/>
        <w:ind/>
        <w:jc w:val="right"/>
        <w:rPr>
          <w:sz w:val="24"/>
        </w:rPr>
      </w:pPr>
    </w:p>
    <w:p w14:paraId="14030000">
      <w:pPr>
        <w:pStyle w:val="Style_11"/>
        <w:spacing w:line="240" w:lineRule="auto"/>
        <w:ind/>
        <w:jc w:val="right"/>
        <w:rPr>
          <w:sz w:val="24"/>
        </w:rPr>
      </w:pPr>
    </w:p>
    <w:p w14:paraId="15030000">
      <w:pPr>
        <w:pStyle w:val="Style_11"/>
        <w:spacing w:line="240" w:lineRule="auto"/>
        <w:ind/>
        <w:jc w:val="right"/>
        <w:rPr>
          <w:sz w:val="24"/>
        </w:rPr>
      </w:pPr>
    </w:p>
    <w:p w14:paraId="16030000">
      <w:pPr>
        <w:pStyle w:val="Style_11"/>
        <w:spacing w:line="240" w:lineRule="auto"/>
        <w:ind/>
        <w:jc w:val="right"/>
        <w:rPr>
          <w:sz w:val="24"/>
        </w:rPr>
      </w:pPr>
      <w:r>
        <w:rPr>
          <w:b w:val="1"/>
          <w:sz w:val="22"/>
        </w:rPr>
        <w:br w:type="page"/>
      </w:r>
      <w:r>
        <w:rPr>
          <w:sz w:val="24"/>
        </w:rPr>
        <w:t>Приложение № 9</w:t>
      </w:r>
    </w:p>
    <w:p w14:paraId="17030000">
      <w:pPr>
        <w:pStyle w:val="Style_6"/>
        <w:spacing w:after="0" w:before="0"/>
        <w:ind/>
        <w:jc w:val="right"/>
      </w:pPr>
      <w:r>
        <w:t>к Административному регламенту</w:t>
      </w:r>
    </w:p>
    <w:p w14:paraId="18030000">
      <w:pPr>
        <w:pStyle w:val="Style_6"/>
        <w:spacing w:after="0" w:before="0"/>
        <w:ind/>
        <w:jc w:val="right"/>
      </w:pPr>
      <w:r>
        <w:t xml:space="preserve"> предоставлени</w:t>
      </w:r>
      <w:r>
        <w:t>я</w:t>
      </w:r>
      <w:r>
        <w:t xml:space="preserve"> муниципальной услуги</w:t>
      </w:r>
    </w:p>
    <w:p w14:paraId="19030000">
      <w:pPr>
        <w:ind/>
        <w:jc w:val="right"/>
        <w:rPr>
          <w:sz w:val="24"/>
        </w:rPr>
      </w:pPr>
      <w:r>
        <w:rPr>
          <w:sz w:val="24"/>
        </w:rPr>
        <w:t>«П</w:t>
      </w:r>
      <w:r>
        <w:rPr>
          <w:sz w:val="24"/>
        </w:rPr>
        <w:t>остановка на учет</w:t>
      </w:r>
    </w:p>
    <w:p w14:paraId="1A030000">
      <w:pPr>
        <w:ind/>
        <w:jc w:val="right"/>
        <w:rPr>
          <w:sz w:val="24"/>
        </w:rPr>
      </w:pPr>
      <w:r>
        <w:rPr>
          <w:sz w:val="24"/>
        </w:rPr>
        <w:t xml:space="preserve"> и направление детей в муниципальные </w:t>
      </w:r>
    </w:p>
    <w:p w14:paraId="1B030000">
      <w:pPr>
        <w:ind/>
        <w:jc w:val="right"/>
        <w:rPr>
          <w:sz w:val="24"/>
        </w:rPr>
      </w:pPr>
      <w:r>
        <w:rPr>
          <w:sz w:val="24"/>
        </w:rPr>
        <w:t>образовательные организации,</w:t>
      </w:r>
    </w:p>
    <w:p w14:paraId="1C030000">
      <w:pPr>
        <w:ind/>
        <w:jc w:val="right"/>
        <w:rPr>
          <w:sz w:val="24"/>
        </w:rPr>
      </w:pPr>
      <w:r>
        <w:rPr>
          <w:sz w:val="24"/>
        </w:rPr>
        <w:t xml:space="preserve"> реализующие </w:t>
      </w:r>
      <w:r>
        <w:rPr>
          <w:sz w:val="24"/>
        </w:rPr>
        <w:t xml:space="preserve"> образовательн</w:t>
      </w:r>
      <w:r>
        <w:rPr>
          <w:sz w:val="24"/>
        </w:rPr>
        <w:t>ые</w:t>
      </w:r>
      <w:r>
        <w:rPr>
          <w:sz w:val="24"/>
        </w:rPr>
        <w:t xml:space="preserve"> программ</w:t>
      </w:r>
      <w:r>
        <w:rPr>
          <w:sz w:val="24"/>
        </w:rPr>
        <w:t>ы</w:t>
      </w:r>
      <w:r>
        <w:rPr>
          <w:sz w:val="24"/>
        </w:rPr>
        <w:t xml:space="preserve"> </w:t>
      </w:r>
    </w:p>
    <w:p w14:paraId="1D030000">
      <w:pPr>
        <w:pStyle w:val="Style_11"/>
        <w:spacing w:line="240" w:lineRule="auto"/>
        <w:ind/>
        <w:jc w:val="right"/>
        <w:rPr>
          <w:b w:val="1"/>
          <w:sz w:val="28"/>
        </w:rPr>
      </w:pPr>
      <w:r>
        <w:rPr>
          <w:sz w:val="24"/>
        </w:rPr>
        <w:t>дошкольного образования</w:t>
      </w:r>
    </w:p>
    <w:p w14:paraId="1E030000">
      <w:pPr>
        <w:pStyle w:val="Style_11"/>
        <w:spacing w:line="240" w:lineRule="auto"/>
        <w:ind/>
        <w:jc w:val="center"/>
        <w:rPr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Форма решения об отказе в приеме документов, необходимых для</w:t>
      </w:r>
      <w: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>предоставления услуги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 w:hAnsi="Times New Roman"/>
          <w:i w:val="1"/>
          <w:color w:val="000000"/>
          <w:sz w:val="18"/>
        </w:rPr>
        <w:t>Наименование уполномоченного органа исполнительной власти субъекта Российской Федерации</w:t>
      </w:r>
      <w:r>
        <w:br/>
      </w:r>
      <w:r>
        <w:rPr>
          <w:rFonts w:ascii="Times New Roman" w:hAnsi="Times New Roman"/>
          <w:i w:val="1"/>
          <w:color w:val="000000"/>
          <w:sz w:val="18"/>
        </w:rPr>
        <w:t>или органа местного самоуправления</w:t>
      </w:r>
    </w:p>
    <w:p w14:paraId="1F030000">
      <w:pPr>
        <w:pStyle w:val="Style_11"/>
        <w:spacing w:line="240" w:lineRule="auto"/>
        <w:ind/>
        <w:jc w:val="right"/>
        <w:rPr>
          <w:sz w:val="28"/>
        </w:rPr>
      </w:pPr>
      <w:r>
        <w:br/>
      </w:r>
      <w:r>
        <w:rPr>
          <w:rFonts w:ascii="Times New Roman" w:hAnsi="Times New Roman"/>
          <w:i w:val="0"/>
          <w:color w:val="000000"/>
          <w:sz w:val="28"/>
        </w:rPr>
        <w:t>Кому: __________</w:t>
      </w:r>
      <w:r>
        <w:br/>
      </w:r>
    </w:p>
    <w:p w14:paraId="20030000">
      <w:pPr>
        <w:pStyle w:val="Style_11"/>
        <w:spacing w:line="240" w:lineRule="auto"/>
        <w:ind/>
        <w:jc w:val="center"/>
        <w:rPr>
          <w:sz w:val="24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РЕШЕНИЕ</w:t>
      </w:r>
      <w:r>
        <w:rPr>
          <w:b w:val="1"/>
        </w:rP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>об отказе в приёме документов, необходимых для предоставления услуги</w:t>
      </w:r>
      <w:r>
        <w:rPr>
          <w:b w:val="1"/>
        </w:rP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«Постановка на учет и направление детей 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муниципальные </w:t>
      </w:r>
      <w:r>
        <w:rPr>
          <w:rFonts w:ascii="Times New Roman" w:hAnsi="Times New Roman"/>
          <w:b w:val="1"/>
          <w:i w:val="0"/>
          <w:color w:val="000000"/>
          <w:sz w:val="28"/>
        </w:rPr>
        <w:t>образовательные организации, реализующие</w:t>
      </w:r>
      <w: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>образовательные программы дошкольного образования»</w:t>
      </w:r>
    </w:p>
    <w:p w14:paraId="21030000">
      <w:pPr>
        <w:pStyle w:val="Style_11"/>
        <w:spacing w:line="240" w:lineRule="auto"/>
        <w:ind/>
        <w:jc w:val="center"/>
        <w:rPr>
          <w:sz w:val="24"/>
        </w:rPr>
      </w:pPr>
      <w:r>
        <w:br/>
      </w:r>
      <w:r>
        <w:rPr>
          <w:rFonts w:ascii="Times New Roman" w:hAnsi="Times New Roman"/>
          <w:i w:val="0"/>
          <w:color w:val="000000"/>
          <w:sz w:val="28"/>
        </w:rPr>
        <w:t>от ____________                                                      № ____________</w:t>
      </w:r>
    </w:p>
    <w:p w14:paraId="22030000">
      <w:pPr>
        <w:pStyle w:val="Style_11"/>
        <w:spacing w:line="240" w:lineRule="auto"/>
        <w:ind/>
        <w:jc w:val="center"/>
        <w:rPr>
          <w:sz w:val="24"/>
        </w:rPr>
      </w:pPr>
    </w:p>
    <w:p w14:paraId="23030000">
      <w:pPr>
        <w:pStyle w:val="Style_11"/>
        <w:spacing w:line="240" w:lineRule="auto"/>
        <w:ind/>
        <w:jc w:val="both"/>
        <w:rPr>
          <w:sz w:val="24"/>
        </w:rPr>
      </w:pPr>
      <w:r>
        <w:br/>
      </w:r>
      <w:r>
        <w:rPr>
          <w:rFonts w:ascii="Times New Roman" w:hAnsi="Times New Roman"/>
          <w:i w:val="0"/>
          <w:color w:val="000000"/>
          <w:sz w:val="28"/>
        </w:rPr>
        <w:t>Рассмотрение Ваше заявление от____ №______ и прилагаемые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к нему документы, уполномоченным органом__________________________</w:t>
      </w:r>
      <w:r>
        <w:br/>
      </w:r>
      <w:r>
        <w:rPr>
          <w:rFonts w:ascii="Times New Roman" w:hAnsi="Times New Roman"/>
          <w:i w:val="1"/>
          <w:color w:val="000000"/>
          <w:sz w:val="18"/>
        </w:rPr>
        <w:t>наименование уполномоченного органа исполнительной власти субъекта Российской Федерации или органа местного</w:t>
      </w:r>
      <w:r>
        <w:br/>
      </w:r>
      <w:r>
        <w:rPr>
          <w:rFonts w:ascii="Times New Roman" w:hAnsi="Times New Roman"/>
          <w:i w:val="1"/>
          <w:color w:val="000000"/>
          <w:sz w:val="18"/>
        </w:rPr>
        <w:t>самоуправления</w:t>
      </w:r>
    </w:p>
    <w:p w14:paraId="24030000">
      <w:pPr>
        <w:pStyle w:val="Style_11"/>
        <w:spacing w:line="240" w:lineRule="auto"/>
        <w:ind/>
        <w:jc w:val="both"/>
        <w:rPr>
          <w:sz w:val="24"/>
        </w:rPr>
      </w:pPr>
      <w:r>
        <w:rPr>
          <w:rFonts w:ascii="Times New Roman" w:hAnsi="Times New Roman"/>
          <w:i w:val="0"/>
          <w:color w:val="000000"/>
          <w:sz w:val="28"/>
        </w:rPr>
        <w:t>принято решение об отказе в приеме и регистрации документов, необходимых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для предоставления муниципальной услуги, по следующим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основаниям:</w:t>
      </w:r>
    </w:p>
    <w:tbl>
      <w:tblPr>
        <w:tblStyle w:val="Style_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14"/>
        <w:gridCol w:w="3214"/>
        <w:gridCol w:w="3214"/>
      </w:tblGrid>
      <w:tr>
        <w:trPr>
          <w:trHeight w:hRule="atLeast" w:val="820"/>
        </w:trPr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пункта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админис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тративно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регламен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та</w:t>
            </w:r>
            <w:r>
              <w:br/>
            </w:r>
          </w:p>
        </w:tc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Наименование основания для отказа 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соответствии со стандартом</w:t>
            </w:r>
            <w:r>
              <w:br/>
            </w:r>
          </w:p>
        </w:tc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Разъяснение причин отказа в приеме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регистрации документов</w:t>
            </w:r>
          </w:p>
        </w:tc>
      </w:tr>
    </w:tbl>
    <w:p w14:paraId="28030000">
      <w:pPr>
        <w:pStyle w:val="Style_11"/>
        <w:spacing w:line="240" w:lineRule="auto"/>
        <w:ind/>
        <w:jc w:val="both"/>
        <w:rPr>
          <w:sz w:val="24"/>
        </w:rPr>
      </w:pPr>
    </w:p>
    <w:p w14:paraId="29030000">
      <w:pPr>
        <w:pStyle w:val="Style_11"/>
        <w:spacing w:line="240" w:lineRule="auto"/>
        <w:ind/>
        <w:jc w:val="both"/>
        <w:rPr>
          <w:sz w:val="24"/>
        </w:rPr>
      </w:pPr>
      <w:r>
        <w:rPr>
          <w:rFonts w:ascii="Times New Roman" w:hAnsi="Times New Roman"/>
          <w:i w:val="0"/>
          <w:color w:val="000000"/>
          <w:sz w:val="28"/>
        </w:rPr>
        <w:t>Дополнительная информация: _______________________________________.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 xml:space="preserve">Вы вправе повторно обратиться в уполномоченный орган с заявлением </w:t>
      </w:r>
      <w:r>
        <w:rPr>
          <w:rFonts w:ascii="Times New Roman" w:hAnsi="Times New Roman"/>
          <w:i w:val="0"/>
          <w:color w:val="000000"/>
          <w:sz w:val="28"/>
        </w:rPr>
        <w:t xml:space="preserve">о </w:t>
      </w:r>
    </w:p>
    <w:p w14:paraId="2A030000">
      <w:pPr>
        <w:pStyle w:val="Style_11"/>
        <w:spacing w:line="240" w:lineRule="auto"/>
        <w:ind/>
        <w:jc w:val="both"/>
        <w:rPr>
          <w:sz w:val="24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предоставлении муниципальной услуги после устранения </w:t>
      </w:r>
      <w:r>
        <w:rPr>
          <w:rFonts w:ascii="Times New Roman" w:hAnsi="Times New Roman"/>
          <w:i w:val="0"/>
          <w:color w:val="000000"/>
          <w:sz w:val="28"/>
        </w:rPr>
        <w:t xml:space="preserve">указанных </w:t>
      </w:r>
      <w:r>
        <w:rPr>
          <w:rFonts w:ascii="Times New Roman" w:hAnsi="Times New Roman"/>
          <w:i w:val="0"/>
          <w:color w:val="000000"/>
          <w:sz w:val="28"/>
        </w:rPr>
        <w:t xml:space="preserve">нарушений. </w:t>
      </w:r>
      <w:r>
        <w:rPr>
          <w:rFonts w:ascii="Times New Roman" w:hAnsi="Times New Roman"/>
          <w:i w:val="0"/>
          <w:color w:val="000000"/>
          <w:sz w:val="28"/>
        </w:rPr>
        <w:t>Данный отказ может быть обжалован в досудебном порядке путем</w:t>
      </w:r>
      <w:r>
        <w:br/>
      </w:r>
      <w:r>
        <w:rPr>
          <w:rFonts w:ascii="Times New Roman" w:hAnsi="Times New Roman"/>
          <w:i w:val="0"/>
          <w:color w:val="000000"/>
          <w:sz w:val="28"/>
        </w:rPr>
        <w:t>направления жалобы в уполномоченный орган, а также в судебном порядке.</w:t>
      </w:r>
    </w:p>
    <w:p w14:paraId="2B030000">
      <w:pPr>
        <w:pStyle w:val="Style_11"/>
        <w:spacing w:line="240" w:lineRule="auto"/>
        <w:ind/>
        <w:jc w:val="left"/>
        <w:rPr>
          <w:sz w:val="24"/>
        </w:rPr>
      </w:pPr>
      <w:r>
        <w:rPr>
          <w:rFonts w:ascii="Times New Roman" w:hAnsi="Times New Roman"/>
          <w:i w:val="1"/>
          <w:color w:val="000000"/>
          <w:sz w:val="28"/>
        </w:rPr>
        <w:t>_____________________________                             ______________________</w:t>
      </w:r>
      <w:r>
        <w:br/>
      </w:r>
      <w:r>
        <w:rPr>
          <w:rFonts w:ascii="Times New Roman" w:hAnsi="Times New Roman"/>
          <w:i w:val="1"/>
          <w:color w:val="000000"/>
          <w:sz w:val="18"/>
        </w:rPr>
        <w:t xml:space="preserve">Должность и ФИО сотрудника, принявшего решение                                              </w:t>
      </w:r>
      <w:r>
        <w:rPr>
          <w:rFonts w:ascii="Times New Roman" w:hAnsi="Times New Roman"/>
          <w:i w:val="0"/>
          <w:color w:val="000000"/>
          <w:sz w:val="18"/>
        </w:rPr>
        <w:t xml:space="preserve">Сведения об </w:t>
      </w:r>
      <w:r>
        <w:rPr>
          <w:rFonts w:ascii="Times New Roman" w:hAnsi="Times New Roman"/>
          <w:i w:val="0"/>
          <w:color w:val="000000"/>
          <w:sz w:val="18"/>
        </w:rPr>
        <w:t xml:space="preserve">электронной </w:t>
      </w:r>
      <w:r>
        <w:rPr>
          <w:rFonts w:ascii="Times New Roman" w:hAnsi="Times New Roman"/>
          <w:i w:val="0"/>
          <w:color w:val="000000"/>
          <w:sz w:val="18"/>
        </w:rPr>
        <w:t>подписи</w:t>
      </w:r>
      <w:r>
        <w:br/>
      </w:r>
    </w:p>
    <w:p w14:paraId="2C030000">
      <w:pPr>
        <w:pStyle w:val="Style_11"/>
        <w:spacing w:line="240" w:lineRule="auto"/>
        <w:ind/>
        <w:jc w:val="left"/>
        <w:rPr>
          <w:sz w:val="24"/>
        </w:rPr>
      </w:pPr>
    </w:p>
    <w:p w14:paraId="2D030000">
      <w:pPr>
        <w:sectPr>
          <w:headerReference r:id="rId5" w:type="first"/>
          <w:headerReference r:id="rId8" w:type="default"/>
          <w:footerReference r:id="rId9" w:type="default"/>
          <w:pgSz w:h="16848" w:orient="portrait" w:w="11908"/>
          <w:pgMar w:bottom="407" w:footer="709" w:gutter="0" w:header="709" w:left="1417" w:right="850" w:top="1134"/>
          <w:titlePg/>
        </w:sectPr>
      </w:pPr>
    </w:p>
    <w:p w14:paraId="2E030000">
      <w:pPr>
        <w:pStyle w:val="Style_11"/>
        <w:spacing w:line="240" w:lineRule="auto"/>
        <w:ind/>
        <w:jc w:val="right"/>
        <w:rPr>
          <w:sz w:val="24"/>
        </w:rPr>
      </w:pPr>
      <w:r>
        <w:rPr>
          <w:sz w:val="24"/>
        </w:rPr>
        <w:t>Приложение № 10</w:t>
      </w:r>
    </w:p>
    <w:p w14:paraId="2F030000">
      <w:pPr>
        <w:pStyle w:val="Style_6"/>
        <w:spacing w:after="0" w:before="0"/>
        <w:ind/>
        <w:jc w:val="right"/>
      </w:pPr>
      <w:r>
        <w:t>к Административному регламенту</w:t>
      </w:r>
    </w:p>
    <w:p w14:paraId="30030000">
      <w:pPr>
        <w:pStyle w:val="Style_6"/>
        <w:spacing w:after="0" w:before="0"/>
        <w:ind/>
        <w:jc w:val="right"/>
      </w:pPr>
      <w:r>
        <w:t xml:space="preserve"> предоставлени</w:t>
      </w:r>
      <w:r>
        <w:t>я</w:t>
      </w:r>
      <w:r>
        <w:t xml:space="preserve"> муниципальной услуги</w:t>
      </w:r>
    </w:p>
    <w:p w14:paraId="31030000">
      <w:pPr>
        <w:ind/>
        <w:jc w:val="right"/>
        <w:rPr>
          <w:sz w:val="24"/>
        </w:rPr>
      </w:pPr>
      <w:r>
        <w:rPr>
          <w:sz w:val="24"/>
        </w:rPr>
        <w:t>«П</w:t>
      </w:r>
      <w:r>
        <w:rPr>
          <w:sz w:val="24"/>
        </w:rPr>
        <w:t>остановка на учет</w:t>
      </w:r>
    </w:p>
    <w:p w14:paraId="32030000">
      <w:pPr>
        <w:ind/>
        <w:jc w:val="right"/>
        <w:rPr>
          <w:sz w:val="24"/>
        </w:rPr>
      </w:pPr>
      <w:r>
        <w:rPr>
          <w:sz w:val="24"/>
        </w:rPr>
        <w:t xml:space="preserve"> и направление детей в муниципальные </w:t>
      </w:r>
    </w:p>
    <w:p w14:paraId="33030000">
      <w:pPr>
        <w:ind/>
        <w:jc w:val="right"/>
        <w:rPr>
          <w:sz w:val="24"/>
        </w:rPr>
      </w:pPr>
      <w:r>
        <w:rPr>
          <w:sz w:val="24"/>
        </w:rPr>
        <w:t>образовательные организации,</w:t>
      </w:r>
    </w:p>
    <w:p w14:paraId="34030000">
      <w:pPr>
        <w:ind/>
        <w:jc w:val="right"/>
        <w:rPr>
          <w:sz w:val="24"/>
        </w:rPr>
      </w:pPr>
      <w:r>
        <w:rPr>
          <w:sz w:val="24"/>
        </w:rPr>
        <w:t xml:space="preserve"> реализующие </w:t>
      </w:r>
      <w:r>
        <w:rPr>
          <w:sz w:val="24"/>
        </w:rPr>
        <w:t xml:space="preserve"> образовательн</w:t>
      </w:r>
      <w:r>
        <w:rPr>
          <w:sz w:val="24"/>
        </w:rPr>
        <w:t>ые</w:t>
      </w:r>
      <w:r>
        <w:rPr>
          <w:sz w:val="24"/>
        </w:rPr>
        <w:t xml:space="preserve"> программ</w:t>
      </w:r>
      <w:r>
        <w:rPr>
          <w:sz w:val="24"/>
        </w:rPr>
        <w:t>ы</w:t>
      </w:r>
      <w:r>
        <w:rPr>
          <w:sz w:val="24"/>
        </w:rPr>
        <w:t xml:space="preserve"> </w:t>
      </w:r>
    </w:p>
    <w:p w14:paraId="35030000">
      <w:pPr>
        <w:ind/>
        <w:jc w:val="right"/>
        <w:rPr>
          <w:sz w:val="28"/>
        </w:rPr>
      </w:pPr>
      <w:r>
        <w:rPr>
          <w:sz w:val="24"/>
        </w:rPr>
        <w:t>дошкольного образования</w:t>
      </w:r>
    </w:p>
    <w:p w14:paraId="36030000">
      <w:pPr>
        <w:ind/>
        <w:jc w:val="right"/>
        <w:rPr>
          <w:sz w:val="28"/>
        </w:rPr>
      </w:pPr>
    </w:p>
    <w:p w14:paraId="37030000">
      <w:pPr>
        <w:ind/>
        <w:jc w:val="center"/>
        <w:rPr>
          <w:sz w:val="28"/>
        </w:rPr>
      </w:pPr>
      <w:r>
        <w:rPr>
          <w:sz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38030000">
      <w:pPr>
        <w:ind/>
        <w:jc w:val="center"/>
        <w:rPr>
          <w:sz w:val="28"/>
        </w:rPr>
      </w:pPr>
    </w:p>
    <w:tbl>
      <w:tblPr>
        <w:tblStyle w:val="Style_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54"/>
        <w:gridCol w:w="2176"/>
        <w:gridCol w:w="1918"/>
        <w:gridCol w:w="2083"/>
        <w:gridCol w:w="2083"/>
        <w:gridCol w:w="2083"/>
        <w:gridCol w:w="2083"/>
      </w:tblGrid>
      <w:tr>
        <w:trPr>
          <w:trHeight w:hRule="atLeast" w:val="360"/>
        </w:trPr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Основание для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начала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административной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процедуры</w:t>
            </w:r>
            <w:r>
              <w:br/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Содержание административных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действий</w:t>
            </w:r>
            <w:r>
              <w:br/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Срок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выполнения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администрати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вных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действий</w:t>
            </w:r>
            <w: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Должност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ное лицо,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ответствен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ное за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выполнен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ие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администр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ативного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действия</w:t>
            </w:r>
            <w: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Место выполнения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административног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о действия/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используемая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информационная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система</w:t>
            </w:r>
            <w: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Критерии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принятия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решения</w:t>
            </w:r>
            <w: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center"/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Результат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административного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действия, способ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фиксации</w:t>
            </w:r>
            <w:r>
              <w:br/>
            </w:r>
          </w:p>
        </w:tc>
      </w:tr>
      <w:tr>
        <w:trPr>
          <w:trHeight w:hRule="atLeast" w:val="360"/>
        </w:trPr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7</w:t>
            </w:r>
          </w:p>
        </w:tc>
      </w:tr>
      <w:tr>
        <w:trPr>
          <w:trHeight w:hRule="atLeast" w:val="419"/>
        </w:trPr>
        <w:tc>
          <w:tcPr>
            <w:tcW w:type="dxa" w:w="145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</w:rPr>
              <w:t>1. Прием и регистрация заявления</w:t>
            </w:r>
          </w:p>
        </w:tc>
      </w:tr>
      <w:tr>
        <w:trPr>
          <w:trHeight w:hRule="atLeast" w:val="360"/>
        </w:trPr>
        <w:tc>
          <w:tcPr>
            <w:tcW w:type="dxa" w:w="21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sz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</w:rPr>
              <w:t xml:space="preserve">Поступление 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 xml:space="preserve">заявления и 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 xml:space="preserve">документов для 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 xml:space="preserve">предоставления 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 xml:space="preserve">муниципальной 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 xml:space="preserve">услуги в МФЦ и/или 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 xml:space="preserve">Уполномоченный 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>орган</w:t>
            </w:r>
            <w:r>
              <w:rPr>
                <w:sz w:val="22"/>
              </w:rPr>
              <w:br/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sz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</w:rPr>
              <w:t xml:space="preserve">Прием и проверка комплектности 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 xml:space="preserve">документов на 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 xml:space="preserve">наличие/отсутствие оснований 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>для отказа в приеме документов,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>предусмотренных пунктом 2.12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 xml:space="preserve">Административного регламента 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 xml:space="preserve">Информирование заявителя о 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 xml:space="preserve">наличии оснований для отказа в 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>приеме документов,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>предусмотренных пунктом 2.12</w:t>
            </w:r>
            <w:r>
              <w:rPr>
                <w:rFonts w:ascii="Times New Roman" w:hAnsi="Times New Roman"/>
                <w:i w:val="0"/>
                <w:color w:val="000000"/>
                <w:sz w:val="22"/>
              </w:rPr>
              <w:t>Административного регламента</w:t>
            </w:r>
            <w:r>
              <w:rPr>
                <w:sz w:val="22"/>
              </w:rPr>
              <w:br/>
            </w:r>
            <w:r>
              <w:rPr>
                <w:rFonts w:ascii="Times New Roman" w:hAnsi="Times New Roman"/>
                <w:i w:val="1"/>
                <w:color w:val="000000"/>
                <w:sz w:val="22"/>
              </w:rPr>
              <w:t>(при поступлении заявления на</w:t>
            </w:r>
            <w:r>
              <w:rPr>
                <w:sz w:val="22"/>
              </w:rPr>
              <w:br/>
            </w:r>
            <w:r>
              <w:rPr>
                <w:rFonts w:ascii="Times New Roman" w:hAnsi="Times New Roman"/>
                <w:i w:val="1"/>
                <w:color w:val="000000"/>
                <w:sz w:val="22"/>
              </w:rPr>
              <w:t>бумажном носителе).</w:t>
            </w:r>
            <w:r>
              <w:rPr>
                <w:sz w:val="22"/>
              </w:rPr>
              <w:br/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rPr>
                <w:sz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1 день</w:t>
            </w:r>
            <w:r>
              <w:rPr>
                <w:sz w:val="22"/>
              </w:rP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sz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Ответстве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нное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должностн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ое лицо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Уполномо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ченного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органа</w:t>
            </w:r>
            <w:r>
              <w:rPr>
                <w:sz w:val="22"/>
              </w:rP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/>
        </w:tc>
      </w:tr>
      <w:tr>
        <w:trPr>
          <w:trHeight w:hRule="atLeast" w:val="360"/>
        </w:trPr>
        <w:tc>
          <w:tcPr>
            <w:tcW w:type="dxa" w:w="2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>Проверка информации (данных)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заявления для направления на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наличие дублированной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информации (данных) по данным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свидетельства о рождении или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документа, удостоверяющего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личность ребенка (серия, номер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документа и дата рождения).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При положительном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прохождении проверки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формируется статус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информирования «Заявление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принято к рассмотрению», при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наличии дублированной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информации формируется статус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информирования «Отказано 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предоставлении услуги» с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указанием причины отказа.</w:t>
            </w:r>
            <w:r>
              <w:br/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(при поступлении заявления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в</w:t>
            </w:r>
            <w:r>
              <w:br/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электронном виде)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/>
        </w:tc>
      </w:tr>
      <w:tr>
        <w:trPr>
          <w:trHeight w:hRule="atLeast" w:val="360"/>
        </w:trPr>
        <w:tc>
          <w:tcPr>
            <w:tcW w:type="dxa" w:w="2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В случае непредставления 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течение указанного срока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необходимых документов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(сведений из документов), не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исправления выявленных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нарушений, формирование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направление заявителю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способами, указанными 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заявлении, поданном на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бумажном носителе,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уведомления об отказе в услуге с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указанием причин отказа.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>В тот же день,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что и прием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комплектност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и</w:t>
            </w:r>
            <w: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/>
        </w:tc>
      </w:tr>
      <w:tr>
        <w:trPr>
          <w:trHeight w:hRule="atLeast" w:val="360"/>
        </w:trPr>
        <w:tc>
          <w:tcPr>
            <w:tcW w:type="dxa" w:w="2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В случае отсутствия оснований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для отказа в приеме документов,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предусмотренных пунктом 2.12.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Административного регламента,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а также отказа в услуге в части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промежуточного результата 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виде постановки на учет,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регистрация заявления 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электронной базе данных по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учету документов</w:t>
            </w:r>
            <w:r>
              <w:br/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>В тот же день,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что и прием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комплектност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и</w:t>
            </w:r>
            <w: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/>
        </w:tc>
      </w:tr>
      <w:tr>
        <w:trPr>
          <w:trHeight w:hRule="atLeast" w:val="360"/>
        </w:trPr>
        <w:tc>
          <w:tcPr>
            <w:tcW w:type="dxa" w:w="145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</w:rPr>
              <w:t>2. Получение сведений посредством СМЭВ</w:t>
            </w:r>
          </w:p>
        </w:tc>
      </w:tr>
      <w:tr>
        <w:trPr>
          <w:trHeight w:hRule="atLeast" w:val="360"/>
        </w:trPr>
        <w:tc>
          <w:tcPr>
            <w:tcW w:type="dxa" w:w="21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пакет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зарегистрированн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ых документов,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поступивших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должностному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лицу,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ответственному за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муниципальной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услуги</w:t>
            </w:r>
            <w:r>
              <w:br/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автоматическое формирование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запросов и направление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межведомственных запросов 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органы и организации, указанные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в пункте 2.3 Административного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регламента</w:t>
            </w:r>
            <w:r>
              <w:br/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>1 день</w:t>
            </w:r>
            <w: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/>
        </w:tc>
      </w:tr>
      <w:tr>
        <w:trPr>
          <w:trHeight w:hRule="atLeast" w:val="360"/>
        </w:trPr>
        <w:tc>
          <w:tcPr>
            <w:tcW w:type="dxa" w:w="2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автоматическое получение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ответов на межведомственные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запросы, формирование полного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комплекта документов</w:t>
            </w:r>
            <w:r>
              <w:br/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>5 дней</w:t>
            </w:r>
            <w: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/>
        </w:tc>
      </w:tr>
      <w:tr>
        <w:trPr>
          <w:trHeight w:hRule="atLeast" w:val="360"/>
        </w:trPr>
        <w:tc>
          <w:tcPr>
            <w:tcW w:type="dxa" w:w="145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</w:rPr>
              <w:t>3. Рассмотрение документов и сведений</w:t>
            </w:r>
          </w:p>
        </w:tc>
      </w:tr>
      <w:tr>
        <w:trPr>
          <w:trHeight w:hRule="atLeast" w:val="360"/>
        </w:trPr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пакет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зарегистрированны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х документов,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поступивших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должностному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лицу,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ответственному за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муниципальной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услуги</w:t>
            </w:r>
            <w:r>
              <w:br/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Проведение соответствия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документов и сведений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требованиям нормативных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правовых актов предоставления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муниципальной услуги</w:t>
            </w:r>
            <w:r>
              <w:br/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>1 день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>Ответстве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нное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должност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ное лицо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Уполномо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ченного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органа</w:t>
            </w:r>
            <w: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/>
        </w:tc>
      </w:tr>
      <w:tr>
        <w:trPr>
          <w:trHeight w:hRule="atLeast" w:val="360"/>
        </w:trPr>
        <w:tc>
          <w:tcPr>
            <w:tcW w:type="dxa" w:w="145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</w:rPr>
              <w:t>4. Принятие решения</w:t>
            </w:r>
          </w:p>
        </w:tc>
      </w:tr>
      <w:tr>
        <w:trPr>
          <w:trHeight w:hRule="atLeast" w:val="360"/>
        </w:trPr>
        <w:tc>
          <w:tcPr>
            <w:tcW w:type="dxa" w:w="21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проект результатов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предоставления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муниципальной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услуги по формам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согласно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приложениям       № 1,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2, 3, 4, 5, 6 к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Административном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у регламенту</w:t>
            </w:r>
            <w:r>
              <w:br/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Принятие промежуточного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муниципальной услуги</w:t>
            </w:r>
            <w:r>
              <w:br/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(при поступлении заявления на</w:t>
            </w:r>
            <w:r>
              <w:br/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бумажном носителе)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>В тот же день,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что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рассмотрение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документов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сведений</w:t>
            </w:r>
            <w:r>
              <w:br/>
            </w:r>
          </w:p>
        </w:tc>
        <w:tc>
          <w:tcPr>
            <w:tcW w:type="dxa" w:w="20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>Ответстве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нное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должностн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ое лицо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Уполномо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ченного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органа 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промежут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очного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результата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, в части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основного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результата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принятие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решения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согласно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нормативн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ым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правовым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актам</w:t>
            </w:r>
            <w:r>
              <w:br/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субъекта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Российско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й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Федерации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(органов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местного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самоуправ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ления)</w:t>
            </w:r>
            <w: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/>
        </w:tc>
      </w:tr>
      <w:tr>
        <w:trPr>
          <w:trHeight w:hRule="atLeast" w:val="360"/>
        </w:trPr>
        <w:tc>
          <w:tcPr>
            <w:tcW w:type="dxa" w:w="2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Принятие промежуточного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муниципальной услуги</w:t>
            </w:r>
            <w:r>
              <w:br/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(при поступлении заявления в</w:t>
            </w:r>
            <w:r>
              <w:br/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электронном виде)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В день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рассмотрения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документов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сведений</w:t>
            </w:r>
            <w:r>
              <w:br/>
            </w:r>
          </w:p>
        </w:tc>
        <w:tc>
          <w:tcPr>
            <w:tcW w:type="dxa" w:w="20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/>
        </w:tc>
      </w:tr>
      <w:tr>
        <w:trPr>
          <w:trHeight w:hRule="atLeast" w:val="360"/>
        </w:trPr>
        <w:tc>
          <w:tcPr>
            <w:tcW w:type="dxa" w:w="2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Формирование решения 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предоставлении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муниципальной услуги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соответствии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с желаемой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датой приема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при наличии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свободных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мест</w:t>
            </w:r>
            <w:r>
              <w:br/>
            </w:r>
          </w:p>
        </w:tc>
        <w:tc>
          <w:tcPr>
            <w:tcW w:type="dxa" w:w="20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/>
        </w:tc>
      </w:tr>
      <w:tr>
        <w:trPr>
          <w:trHeight w:hRule="atLeast" w:val="360"/>
        </w:trPr>
        <w:tc>
          <w:tcPr>
            <w:tcW w:type="dxa" w:w="145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</w:rPr>
              <w:t>5. Выдача результата</w:t>
            </w:r>
          </w:p>
        </w:tc>
      </w:tr>
      <w:tr>
        <w:trPr>
          <w:trHeight w:hRule="atLeast" w:val="360"/>
        </w:trPr>
        <w:tc>
          <w:tcPr>
            <w:tcW w:type="dxa" w:w="21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формирование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регистрация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результата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муниципальной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услуги, указанного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в пункте 2.5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Административног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о регламента, 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форме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электронного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документа в РГИС ДДО</w:t>
            </w:r>
            <w:r>
              <w:br/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Регистрация каждого результата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предоставления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муниципальной услуги</w:t>
            </w:r>
            <w:r>
              <w:br/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В тот же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день, что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принятие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решения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>Ответстве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нное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должност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ное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лицо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Уполномо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ченного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органа</w:t>
            </w:r>
            <w: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/>
        </w:tc>
      </w:tr>
      <w:tr>
        <w:trPr>
          <w:trHeight w:hRule="atLeast" w:val="360"/>
        </w:trPr>
        <w:tc>
          <w:tcPr>
            <w:tcW w:type="dxa" w:w="2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Направление заявителю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уведомлений о ходе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рассмотрения заявления, 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предоставлении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муниципальной услуги в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личный кабинет на ЕПГУ и/или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РПГУ (в случае подачи такого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заявления посредством ЕПГУ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и/или РПГУ или по запросу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заявителя в рамках услуги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«Подписаться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на информирование по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заявлениям, поданным на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личном приеме»)</w:t>
            </w:r>
            <w:r>
              <w:br/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В тот же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день, что и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принятие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решения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r>
              <w:rPr>
                <w:rFonts w:ascii="Times New Roman" w:hAnsi="Times New Roman"/>
                <w:i w:val="0"/>
                <w:color w:val="000000"/>
                <w:sz w:val="24"/>
              </w:rPr>
              <w:t>Ответстве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нное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должност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ное л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ицо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Уполномо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ченного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органа</w:t>
            </w:r>
            <w:r>
              <w:br/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/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/>
        </w:tc>
      </w:tr>
    </w:tbl>
    <w:p w14:paraId="97030000">
      <w:pPr>
        <w:ind/>
        <w:jc w:val="center"/>
        <w:rPr>
          <w:sz w:val="28"/>
        </w:rPr>
      </w:pPr>
    </w:p>
    <w:p w14:paraId="98030000">
      <w:pPr>
        <w:ind/>
        <w:jc w:val="center"/>
        <w:rPr>
          <w:sz w:val="28"/>
        </w:rPr>
      </w:pPr>
    </w:p>
    <w:p w14:paraId="99030000">
      <w:pPr>
        <w:ind/>
        <w:jc w:val="center"/>
        <w:rPr>
          <w:sz w:val="28"/>
        </w:rPr>
      </w:pPr>
    </w:p>
    <w:p w14:paraId="9A030000">
      <w:pPr>
        <w:ind/>
        <w:jc w:val="left"/>
        <w:rPr>
          <w:sz w:val="28"/>
        </w:rPr>
      </w:pPr>
      <w:r>
        <w:rPr>
          <w:sz w:val="28"/>
        </w:rPr>
        <w:t xml:space="preserve">                           </w:t>
      </w:r>
    </w:p>
    <w:sectPr>
      <w:headerReference r:id="rId7" w:type="first"/>
      <w:headerReference r:id="rId1" w:type="default"/>
      <w:footerReference r:id="rId2" w:type="default"/>
      <w:type w:val="nextPage"/>
      <w:pgSz w:h="11908" w:orient="landscape" w:w="16848"/>
      <w:pgMar w:bottom="425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  <w:rPr>
        <w:sz w:val="28"/>
      </w:rPr>
    </w:pPr>
  </w:p>
  <w:p w14:paraId="04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2"/>
      <w:ind/>
      <w:jc w:val="right"/>
      <w:rPr>
        <w:sz w:val="28"/>
      </w:rPr>
    </w:pPr>
  </w:p>
  <w:p w14:paraId="08000000">
    <w:pPr>
      <w:pStyle w:val="Style_2"/>
      <w:ind w:right="360"/>
    </w:pPr>
  </w:p>
</w:ftr>
</file>

<file path=word/footer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1000000">
    <w:pPr>
      <w:pStyle w:val="Style_2"/>
      <w:ind/>
      <w:jc w:val="right"/>
      <w:rPr>
        <w:sz w:val="28"/>
      </w:rPr>
    </w:pPr>
  </w:p>
  <w:p w14:paraId="12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</w:pPr>
  </w:p>
  <w:p w14:paraId="0A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</w:pPr>
  </w:p>
  <w:p w14:paraId="0C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</w:pPr>
  </w:p>
  <w:p w14:paraId="0E000000">
    <w:pPr>
      <w:pStyle w:val="Style_1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F000000">
    <w:pPr>
      <w:pStyle w:val="Style_1"/>
      <w:ind/>
      <w:jc w:val="center"/>
    </w:pPr>
  </w:p>
  <w:p w14:paraId="10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731"/>
      </w:pPr>
    </w:lvl>
    <w:lvl w:ilvl="1">
      <w:start w:val="1"/>
      <w:numFmt w:val="lowerLetter"/>
      <w:lvlText w:val="%2."/>
      <w:lvlJc w:val="left"/>
      <w:pPr>
        <w:ind w:hanging="360" w:left="1091"/>
      </w:pPr>
    </w:lvl>
    <w:lvl w:ilvl="2">
      <w:start w:val="1"/>
      <w:numFmt w:val="lowerRoman"/>
      <w:lvlText w:val="%3."/>
      <w:lvlJc w:val="right"/>
      <w:pPr>
        <w:ind w:hanging="180" w:left="1811"/>
      </w:pPr>
    </w:lvl>
    <w:lvl w:ilvl="3">
      <w:start w:val="1"/>
      <w:numFmt w:val="decimal"/>
      <w:lvlText w:val="%4."/>
      <w:lvlJc w:val="left"/>
      <w:pPr>
        <w:ind w:hanging="360" w:left="2531"/>
      </w:pPr>
    </w:lvl>
    <w:lvl w:ilvl="4">
      <w:start w:val="1"/>
      <w:numFmt w:val="lowerLetter"/>
      <w:lvlText w:val="%5."/>
      <w:lvlJc w:val="left"/>
      <w:pPr>
        <w:ind w:hanging="360" w:left="3251"/>
      </w:pPr>
    </w:lvl>
    <w:lvl w:ilvl="5">
      <w:start w:val="1"/>
      <w:numFmt w:val="lowerRoman"/>
      <w:lvlText w:val="%6."/>
      <w:lvlJc w:val="right"/>
      <w:pPr>
        <w:ind w:hanging="180" w:left="3971"/>
      </w:pPr>
    </w:lvl>
    <w:lvl w:ilvl="6">
      <w:start w:val="1"/>
      <w:numFmt w:val="decimal"/>
      <w:lvlText w:val="%7."/>
      <w:lvlJc w:val="left"/>
      <w:pPr>
        <w:ind w:hanging="360" w:left="4691"/>
      </w:pPr>
    </w:lvl>
    <w:lvl w:ilvl="7">
      <w:start w:val="1"/>
      <w:numFmt w:val="lowerLetter"/>
      <w:lvlText w:val="%8."/>
      <w:lvlJc w:val="left"/>
      <w:pPr>
        <w:ind w:hanging="360" w:left="5411"/>
      </w:pPr>
    </w:lvl>
    <w:lvl w:ilvl="8">
      <w:start w:val="1"/>
      <w:numFmt w:val="lowerRoman"/>
      <w:lvlText w:val="%9."/>
      <w:lvlJc w:val="right"/>
      <w:pPr>
        <w:ind w:hanging="180" w:left="6131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pPr>
      <w:widowControl w:val="0"/>
      <w:ind/>
    </w:pPr>
  </w:style>
  <w:style w:default="1" w:styleId="Style_13_ch" w:type="character">
    <w:name w:val="Normal"/>
    <w:link w:val="Style_13"/>
  </w:style>
  <w:style w:styleId="Style_14" w:type="paragraph">
    <w:name w:val="toc 2"/>
    <w:next w:val="Style_13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2" w:type="paragraph">
    <w:name w:val="footer"/>
    <w:basedOn w:val="Style_1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3_ch"/>
    <w:link w:val="Style_2"/>
  </w:style>
  <w:style w:styleId="Style_15" w:type="paragraph">
    <w:name w:val="toc 4"/>
    <w:next w:val="Style_13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3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1" w:type="paragraph">
    <w:name w:val="Основной текст (4)"/>
    <w:basedOn w:val="Style_13"/>
    <w:link w:val="Style_11_ch"/>
    <w:pPr>
      <w:spacing w:line="269" w:lineRule="exact"/>
      <w:ind/>
      <w:jc w:val="both"/>
    </w:pPr>
    <w:rPr>
      <w:sz w:val="23"/>
      <w:highlight w:val="white"/>
    </w:rPr>
  </w:style>
  <w:style w:styleId="Style_11_ch" w:type="character">
    <w:name w:val="Основной текст (4)"/>
    <w:basedOn w:val="Style_13_ch"/>
    <w:link w:val="Style_11"/>
    <w:rPr>
      <w:sz w:val="23"/>
      <w:highlight w:val="white"/>
    </w:rPr>
  </w:style>
  <w:style w:styleId="Style_18" w:type="paragraph">
    <w:name w:val="heading 3"/>
    <w:next w:val="Style_13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8" w:type="paragraph">
    <w:name w:val="pboth"/>
    <w:basedOn w:val="Style_13"/>
    <w:link w:val="Style_8_ch"/>
    <w:pPr>
      <w:widowControl w:val="1"/>
      <w:spacing w:afterAutospacing="on" w:beforeAutospacing="on"/>
      <w:ind/>
    </w:pPr>
    <w:rPr>
      <w:sz w:val="24"/>
    </w:rPr>
  </w:style>
  <w:style w:styleId="Style_8_ch" w:type="character">
    <w:name w:val="pboth"/>
    <w:basedOn w:val="Style_13_ch"/>
    <w:link w:val="Style_8"/>
    <w:rPr>
      <w:sz w:val="24"/>
    </w:rPr>
  </w:style>
  <w:style w:styleId="Style_19" w:type="paragraph">
    <w:name w:val="Strong"/>
    <w:basedOn w:val="Style_20"/>
    <w:link w:val="Style_19_ch"/>
    <w:rPr>
      <w:b w:val="1"/>
    </w:rPr>
  </w:style>
  <w:style w:styleId="Style_19_ch" w:type="character">
    <w:name w:val="Strong"/>
    <w:basedOn w:val="Style_20_ch"/>
    <w:link w:val="Style_19"/>
    <w:rPr>
      <w:b w:val="1"/>
    </w:rPr>
  </w:style>
  <w:style w:styleId="Style_21" w:type="paragraph">
    <w:basedOn w:val="Style_13"/>
    <w:link w:val="Style_21_ch"/>
    <w:semiHidden w:val="1"/>
    <w:unhideWhenUsed w:val="1"/>
    <w:pPr>
      <w:widowControl w:val="1"/>
      <w:spacing w:after="160" w:line="240" w:lineRule="exact"/>
      <w:ind/>
    </w:pPr>
    <w:rPr>
      <w:rFonts w:ascii="Verdana" w:hAnsi="Verdana"/>
    </w:rPr>
  </w:style>
  <w:style w:styleId="Style_21_ch" w:type="character">
    <w:basedOn w:val="Style_13_ch"/>
    <w:link w:val="Style_21"/>
    <w:semiHidden w:val="1"/>
    <w:unhideWhenUsed w:val="1"/>
    <w:rPr>
      <w:rFonts w:ascii="Verdana" w:hAnsi="Verdana"/>
    </w:rPr>
  </w:style>
  <w:style w:styleId="Style_22" w:type="paragraph">
    <w:name w:val="Знак"/>
    <w:basedOn w:val="Style_13"/>
    <w:link w:val="Style_22_ch"/>
    <w:pPr>
      <w:widowControl w:val="1"/>
      <w:spacing w:after="160" w:line="240" w:lineRule="exact"/>
      <w:ind/>
    </w:pPr>
    <w:rPr>
      <w:rFonts w:ascii="Verdana" w:hAnsi="Verdana"/>
    </w:rPr>
  </w:style>
  <w:style w:styleId="Style_22_ch" w:type="character">
    <w:name w:val="Знак"/>
    <w:basedOn w:val="Style_13_ch"/>
    <w:link w:val="Style_22"/>
    <w:rPr>
      <w:rFonts w:ascii="Verdana" w:hAnsi="Verdana"/>
    </w:rPr>
  </w:style>
  <w:style w:styleId="Style_23" w:type="paragraph">
    <w:name w:val="toc 3"/>
    <w:next w:val="Style_13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7" w:type="paragraph">
    <w:name w:val="wikip"/>
    <w:basedOn w:val="Style_13"/>
    <w:link w:val="Style_7_ch"/>
    <w:pPr>
      <w:widowControl w:val="1"/>
      <w:spacing w:after="280" w:before="280"/>
      <w:ind/>
      <w:jc w:val="both"/>
    </w:pPr>
    <w:rPr>
      <w:sz w:val="24"/>
    </w:rPr>
  </w:style>
  <w:style w:styleId="Style_7_ch" w:type="character">
    <w:name w:val="wikip"/>
    <w:basedOn w:val="Style_13_ch"/>
    <w:link w:val="Style_7"/>
    <w:rPr>
      <w:sz w:val="24"/>
    </w:rPr>
  </w:style>
  <w:style w:styleId="Style_4" w:type="paragraph">
    <w:name w:val="ConsPlusNormal"/>
    <w:link w:val="Style_4_ch"/>
    <w:pPr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0" w:type="paragraph">
    <w:name w:val="Основной текст2"/>
    <w:basedOn w:val="Style_13"/>
    <w:link w:val="Style_10_ch"/>
    <w:pPr>
      <w:spacing w:after="360" w:line="302" w:lineRule="exact"/>
      <w:ind w:hanging="1100" w:left="1100"/>
      <w:jc w:val="center"/>
    </w:pPr>
    <w:rPr>
      <w:sz w:val="27"/>
      <w:highlight w:val="white"/>
    </w:rPr>
  </w:style>
  <w:style w:styleId="Style_10_ch" w:type="character">
    <w:name w:val="Основной текст2"/>
    <w:basedOn w:val="Style_13_ch"/>
    <w:link w:val="Style_10"/>
    <w:rPr>
      <w:sz w:val="27"/>
      <w:highlight w:val="white"/>
    </w:rPr>
  </w:style>
  <w:style w:styleId="Style_24" w:type="paragraph">
    <w:name w:val="FollowedHyperlink"/>
    <w:link w:val="Style_24_ch"/>
    <w:rPr>
      <w:color w:val="800080"/>
      <w:u w:val="single"/>
    </w:rPr>
  </w:style>
  <w:style w:styleId="Style_24_ch" w:type="character">
    <w:name w:val="FollowedHyperlink"/>
    <w:link w:val="Style_24"/>
    <w:rPr>
      <w:color w:val="800080"/>
      <w:u w:val="single"/>
    </w:rPr>
  </w:style>
  <w:style w:styleId="Style_25" w:type="paragraph">
    <w:name w:val="heading 5"/>
    <w:basedOn w:val="Style_13"/>
    <w:next w:val="Style_13"/>
    <w:link w:val="Style_25_ch"/>
    <w:uiPriority w:val="9"/>
    <w:qFormat/>
    <w:pPr>
      <w:spacing w:after="60" w:before="240"/>
      <w:ind/>
      <w:outlineLvl w:val="4"/>
    </w:pPr>
    <w:rPr>
      <w:b w:val="1"/>
      <w:i w:val="1"/>
      <w:color w:val="000000"/>
      <w:sz w:val="26"/>
    </w:rPr>
  </w:style>
  <w:style w:styleId="Style_25_ch" w:type="character">
    <w:name w:val="heading 5"/>
    <w:basedOn w:val="Style_13_ch"/>
    <w:link w:val="Style_25"/>
    <w:rPr>
      <w:b w:val="1"/>
      <w:i w:val="1"/>
      <w:color w:val="000000"/>
      <w:sz w:val="26"/>
    </w:rPr>
  </w:style>
  <w:style w:styleId="Style_26" w:type="paragraph">
    <w:name w:val="consplusnormal"/>
    <w:basedOn w:val="Style_13"/>
    <w:link w:val="Style_26_ch"/>
    <w:pPr>
      <w:widowControl w:val="1"/>
      <w:spacing w:afterAutospacing="on" w:beforeAutospacing="on"/>
      <w:ind/>
    </w:pPr>
    <w:rPr>
      <w:sz w:val="24"/>
    </w:rPr>
  </w:style>
  <w:style w:styleId="Style_26_ch" w:type="character">
    <w:name w:val="consplusnormal"/>
    <w:basedOn w:val="Style_13_ch"/>
    <w:link w:val="Style_26"/>
    <w:rPr>
      <w:sz w:val="24"/>
    </w:rPr>
  </w:style>
  <w:style w:styleId="Style_9" w:type="paragraph">
    <w:name w:val="heading 1"/>
    <w:basedOn w:val="Style_13"/>
    <w:next w:val="Style_13"/>
    <w:link w:val="Style_9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9_ch" w:type="character">
    <w:name w:val="heading 1"/>
    <w:basedOn w:val="Style_13_ch"/>
    <w:link w:val="Style_9"/>
    <w:rPr>
      <w:rFonts w:ascii="Cambria" w:hAnsi="Cambria"/>
      <w:b w:val="1"/>
      <w:sz w:val="32"/>
    </w:rPr>
  </w:style>
  <w:style w:styleId="Style_27" w:type="paragraph">
    <w:name w:val="Без интервала1"/>
    <w:link w:val="Style_27_ch"/>
    <w:rPr>
      <w:rFonts w:ascii="Calibri" w:hAnsi="Calibri"/>
      <w:sz w:val="22"/>
    </w:rPr>
  </w:style>
  <w:style w:styleId="Style_27_ch" w:type="character">
    <w:name w:val="Без интервала1"/>
    <w:link w:val="Style_27"/>
    <w:rPr>
      <w:rFonts w:ascii="Calibri" w:hAnsi="Calibri"/>
      <w:sz w:val="22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13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6" w:type="paragraph">
    <w:name w:val="Normal (Web)"/>
    <w:basedOn w:val="Style_13"/>
    <w:link w:val="Style_6_ch"/>
    <w:pPr>
      <w:widowControl w:val="1"/>
      <w:spacing w:afterAutospacing="on" w:beforeAutospacing="on"/>
      <w:ind/>
    </w:pPr>
    <w:rPr>
      <w:sz w:val="24"/>
    </w:rPr>
  </w:style>
  <w:style w:styleId="Style_6_ch" w:type="character">
    <w:name w:val="Normal (Web)"/>
    <w:basedOn w:val="Style_13_ch"/>
    <w:link w:val="Style_6"/>
    <w:rPr>
      <w:sz w:val="24"/>
    </w:rPr>
  </w:style>
  <w:style w:styleId="Style_31" w:type="paragraph">
    <w:name w:val="ConsPlusNonforma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PlusNonformat"/>
    <w:link w:val="Style_31"/>
    <w:rPr>
      <w:rFonts w:ascii="Courier New" w:hAnsi="Courier New"/>
    </w:rPr>
  </w:style>
  <w:style w:styleId="Style_32" w:type="paragraph">
    <w:name w:val="toc 9"/>
    <w:next w:val="Style_13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Balloon Text"/>
    <w:basedOn w:val="Style_13"/>
    <w:link w:val="Style_33_ch"/>
    <w:rPr>
      <w:rFonts w:ascii="Segoe UI" w:hAnsi="Segoe UI"/>
      <w:sz w:val="18"/>
    </w:rPr>
  </w:style>
  <w:style w:styleId="Style_33_ch" w:type="character">
    <w:name w:val="Balloon Text"/>
    <w:basedOn w:val="Style_13_ch"/>
    <w:link w:val="Style_33"/>
    <w:rPr>
      <w:rFonts w:ascii="Segoe UI" w:hAnsi="Segoe UI"/>
      <w:sz w:val="18"/>
    </w:rPr>
  </w:style>
  <w:style w:styleId="Style_34" w:type="paragraph">
    <w:name w:val="toc 8"/>
    <w:next w:val="Style_13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Базовый"/>
    <w:link w:val="Style_35_ch"/>
    <w:pPr>
      <w:tabs>
        <w:tab w:leader="none" w:pos="709" w:val="left"/>
      </w:tabs>
      <w:spacing w:line="100" w:lineRule="atLeast"/>
      <w:ind/>
    </w:pPr>
  </w:style>
  <w:style w:styleId="Style_35_ch" w:type="character">
    <w:name w:val="Базовый"/>
    <w:link w:val="Style_35"/>
  </w:style>
  <w:style w:styleId="Style_36" w:type="paragraph">
    <w:name w:val="toc 5"/>
    <w:next w:val="Style_13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Body Text"/>
    <w:basedOn w:val="Style_13"/>
    <w:link w:val="Style_37_ch"/>
    <w:pPr>
      <w:widowControl w:val="1"/>
      <w:spacing w:after="120"/>
      <w:ind/>
    </w:pPr>
  </w:style>
  <w:style w:styleId="Style_37_ch" w:type="character">
    <w:name w:val="Body Text"/>
    <w:basedOn w:val="Style_13_ch"/>
    <w:link w:val="Style_37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1" w:type="paragraph">
    <w:name w:val="header"/>
    <w:basedOn w:val="Style_1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3_ch"/>
    <w:link w:val="Style_1"/>
  </w:style>
  <w:style w:styleId="Style_38" w:type="paragraph">
    <w:name w:val="Знак1"/>
    <w:basedOn w:val="Style_13"/>
    <w:link w:val="Style_38_ch"/>
    <w:pPr>
      <w:widowControl w:val="1"/>
      <w:spacing w:afterAutospacing="on" w:beforeAutospacing="on"/>
      <w:ind/>
    </w:pPr>
    <w:rPr>
      <w:rFonts w:ascii="Tahoma" w:hAnsi="Tahoma"/>
    </w:rPr>
  </w:style>
  <w:style w:styleId="Style_38_ch" w:type="character">
    <w:name w:val="Знак1"/>
    <w:basedOn w:val="Style_13_ch"/>
    <w:link w:val="Style_38"/>
    <w:rPr>
      <w:rFonts w:ascii="Tahoma" w:hAnsi="Tahoma"/>
    </w:rPr>
  </w:style>
  <w:style w:styleId="Style_39" w:type="paragraph">
    <w:name w:val="Subtitle"/>
    <w:next w:val="Style_13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basedOn w:val="Style_13"/>
    <w:link w:val="Style_40_ch"/>
    <w:uiPriority w:val="10"/>
    <w:qFormat/>
    <w:pPr>
      <w:widowControl w:val="1"/>
      <w:ind/>
      <w:jc w:val="center"/>
    </w:pPr>
    <w:rPr>
      <w:sz w:val="28"/>
    </w:rPr>
  </w:style>
  <w:style w:styleId="Style_40_ch" w:type="character">
    <w:name w:val="Title"/>
    <w:basedOn w:val="Style_13_ch"/>
    <w:link w:val="Style_40"/>
    <w:rPr>
      <w:sz w:val="28"/>
    </w:rPr>
  </w:style>
  <w:style w:styleId="Style_41" w:type="paragraph">
    <w:name w:val="heading 4"/>
    <w:next w:val="Style_13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basedOn w:val="Style_13"/>
    <w:next w:val="Style_13"/>
    <w:link w:val="Style_42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42_ch" w:type="character">
    <w:name w:val="heading 2"/>
    <w:basedOn w:val="Style_13_ch"/>
    <w:link w:val="Style_42"/>
    <w:rPr>
      <w:rFonts w:ascii="Cambria" w:hAnsi="Cambria"/>
      <w:b w:val="1"/>
      <w:i w:val="1"/>
      <w:sz w:val="28"/>
    </w:rPr>
  </w:style>
  <w:style w:styleId="Style_43" w:type="paragraph">
    <w:name w:val="page number"/>
    <w:basedOn w:val="Style_20"/>
    <w:link w:val="Style_43_ch"/>
  </w:style>
  <w:style w:styleId="Style_43_ch" w:type="character">
    <w:name w:val="page number"/>
    <w:basedOn w:val="Style_20_ch"/>
    <w:link w:val="Style_43"/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44" w:type="paragraph">
    <w:name w:val="No Spacing"/>
    <w:link w:val="Style_44_ch"/>
    <w:rPr>
      <w:rFonts w:ascii="Calibri" w:hAnsi="Calibri"/>
      <w:sz w:val="22"/>
    </w:rPr>
  </w:style>
  <w:style w:styleId="Style_44_ch" w:type="character">
    <w:name w:val="No Spacing"/>
    <w:link w:val="Style_44"/>
    <w:rPr>
      <w:rFonts w:ascii="Calibri" w:hAnsi="Calibri"/>
      <w:sz w:val="22"/>
    </w:rPr>
  </w:style>
  <w:style w:styleId="Style_45" w:type="table">
    <w:name w:val="Table Grid"/>
    <w:basedOn w:val="Style_1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theme/theme1.xml" Type="http://schemas.openxmlformats.org/officeDocument/2006/relationships/theme"/>
  <Relationship Id="rId16" Target="numbering.xml" Type="http://schemas.openxmlformats.org/officeDocument/2006/relationships/numbering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4" Target="webSettings.xml" Type="http://schemas.openxmlformats.org/officeDocument/2006/relationships/webSettings"/>
  <Relationship Id="rId7" Target="header7.xml" Type="http://schemas.openxmlformats.org/officeDocument/2006/relationships/header"/>
  <Relationship Id="rId6" Target="header6.xml" Type="http://schemas.openxmlformats.org/officeDocument/2006/relationships/header"/>
  <Relationship Id="rId13" Target="stylesWithEffects.xml" Type="http://schemas.microsoft.com/office/2007/relationships/stylesWithEffects"/>
  <Relationship Id="rId9" Target="footer9.xml" Type="http://schemas.openxmlformats.org/officeDocument/2006/relationships/footer"/>
  <Relationship Id="rId5" Target="header5.xml" Type="http://schemas.openxmlformats.org/officeDocument/2006/relationships/header"/>
  <Relationship Id="rId8" Target="header8.xml" Type="http://schemas.openxmlformats.org/officeDocument/2006/relationships/header"/>
  <Relationship Id="rId4" Target="footer4.xml" Type="http://schemas.openxmlformats.org/officeDocument/2006/relationships/footer"/>
  <Relationship Id="rId12" Target="styles.xml" Type="http://schemas.openxmlformats.org/officeDocument/2006/relationships/style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2024-05-20T13:56:46Z</dcterms:modified>
</cp:coreProperties>
</file>