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F9" w:rsidRDefault="00F173F9" w:rsidP="00F173F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53720" cy="573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3F9" w:rsidRDefault="00F173F9" w:rsidP="00F173F9">
      <w:pPr>
        <w:pStyle w:val="a3"/>
        <w:rPr>
          <w:b/>
        </w:rPr>
      </w:pPr>
      <w:r>
        <w:rPr>
          <w:b/>
        </w:rPr>
        <w:t xml:space="preserve">Отдел образования </w:t>
      </w:r>
    </w:p>
    <w:p w:rsidR="00F173F9" w:rsidRDefault="00F173F9" w:rsidP="00F173F9">
      <w:pPr>
        <w:pStyle w:val="1"/>
        <w:rPr>
          <w:b/>
          <w:sz w:val="32"/>
        </w:rPr>
      </w:pPr>
      <w:r>
        <w:rPr>
          <w:b/>
        </w:rPr>
        <w:t xml:space="preserve">Администрации Усть-Донецкого района </w:t>
      </w:r>
    </w:p>
    <w:p w:rsidR="00F173F9" w:rsidRDefault="00F173F9" w:rsidP="00F173F9">
      <w:pPr>
        <w:shd w:val="clear" w:color="auto" w:fill="FFFFFF"/>
        <w:ind w:left="5"/>
        <w:jc w:val="center"/>
        <w:rPr>
          <w:b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Приказ</w:t>
      </w:r>
      <w:r>
        <w:rPr>
          <w:b/>
          <w:color w:val="000000"/>
          <w:sz w:val="28"/>
          <w:szCs w:val="28"/>
        </w:rPr>
        <w:t xml:space="preserve"> </w:t>
      </w:r>
    </w:p>
    <w:p w:rsidR="00F173F9" w:rsidRPr="00611E73" w:rsidRDefault="00F173F9" w:rsidP="00F173F9">
      <w:pPr>
        <w:shd w:val="clear" w:color="auto" w:fill="FFFFFF"/>
        <w:tabs>
          <w:tab w:val="left" w:pos="4152"/>
          <w:tab w:val="left" w:pos="8530"/>
        </w:tabs>
        <w:jc w:val="center"/>
        <w:rPr>
          <w:b/>
          <w:iCs/>
          <w:color w:val="000000"/>
          <w:sz w:val="16"/>
          <w:szCs w:val="16"/>
        </w:rPr>
      </w:pPr>
    </w:p>
    <w:p w:rsidR="00F173F9" w:rsidRDefault="00BA1643" w:rsidP="00F173F9">
      <w:pPr>
        <w:shd w:val="clear" w:color="auto" w:fill="FFFFFF"/>
        <w:tabs>
          <w:tab w:val="left" w:pos="4152"/>
          <w:tab w:val="left" w:pos="853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27</w:t>
      </w:r>
      <w:r w:rsidR="00F173F9">
        <w:rPr>
          <w:b/>
          <w:iCs/>
          <w:color w:val="000000"/>
          <w:sz w:val="28"/>
          <w:szCs w:val="28"/>
        </w:rPr>
        <w:t xml:space="preserve"> декабря 201</w:t>
      </w:r>
      <w:r>
        <w:rPr>
          <w:b/>
          <w:iCs/>
          <w:color w:val="000000"/>
          <w:sz w:val="28"/>
          <w:szCs w:val="28"/>
        </w:rPr>
        <w:t>8</w:t>
      </w:r>
      <w:r w:rsidR="00F173F9">
        <w:rPr>
          <w:b/>
          <w:iCs/>
          <w:color w:val="000000"/>
          <w:sz w:val="28"/>
          <w:szCs w:val="28"/>
        </w:rPr>
        <w:t xml:space="preserve"> года                                                                                 </w:t>
      </w:r>
      <w:r w:rsidR="00F173F9">
        <w:rPr>
          <w:b/>
          <w:bCs/>
          <w:color w:val="000000"/>
          <w:sz w:val="28"/>
          <w:szCs w:val="28"/>
        </w:rPr>
        <w:t>№  3</w:t>
      </w:r>
      <w:r>
        <w:rPr>
          <w:b/>
          <w:bCs/>
          <w:color w:val="000000"/>
          <w:sz w:val="28"/>
          <w:szCs w:val="28"/>
        </w:rPr>
        <w:t>7</w:t>
      </w:r>
      <w:r w:rsidR="00F173F9">
        <w:rPr>
          <w:b/>
          <w:bCs/>
          <w:color w:val="000000"/>
          <w:sz w:val="28"/>
          <w:szCs w:val="28"/>
        </w:rPr>
        <w:t>1</w:t>
      </w:r>
    </w:p>
    <w:p w:rsidR="00F173F9" w:rsidRDefault="00F173F9" w:rsidP="00F173F9">
      <w:pPr>
        <w:pStyle w:val="a5"/>
        <w:ind w:right="3055"/>
        <w:jc w:val="both"/>
        <w:rPr>
          <w:sz w:val="16"/>
          <w:szCs w:val="16"/>
        </w:rPr>
      </w:pPr>
    </w:p>
    <w:p w:rsidR="000904CC" w:rsidRPr="00611E73" w:rsidRDefault="000904CC" w:rsidP="00F173F9">
      <w:pPr>
        <w:pStyle w:val="a5"/>
        <w:ind w:right="3055"/>
        <w:jc w:val="both"/>
        <w:rPr>
          <w:sz w:val="16"/>
          <w:szCs w:val="16"/>
        </w:rPr>
      </w:pPr>
    </w:p>
    <w:p w:rsidR="00F173F9" w:rsidRPr="0080797C" w:rsidRDefault="00F173F9" w:rsidP="00611E73">
      <w:pPr>
        <w:pStyle w:val="1"/>
        <w:tabs>
          <w:tab w:val="left" w:pos="4678"/>
        </w:tabs>
        <w:spacing w:line="240" w:lineRule="auto"/>
        <w:ind w:right="4393"/>
        <w:jc w:val="both"/>
        <w:rPr>
          <w:szCs w:val="28"/>
        </w:rPr>
      </w:pPr>
      <w:r w:rsidRPr="0049393E">
        <w:rPr>
          <w:szCs w:val="28"/>
        </w:rPr>
        <w:t xml:space="preserve">Об утверждении </w:t>
      </w:r>
      <w:r>
        <w:rPr>
          <w:szCs w:val="28"/>
        </w:rPr>
        <w:t>категории</w:t>
      </w:r>
      <w:r w:rsidRPr="0049393E">
        <w:rPr>
          <w:szCs w:val="28"/>
        </w:rPr>
        <w:t xml:space="preserve"> лиц, имеющих доступ к экзаменационным материалам государственной итоговой аттестации по образовательным программам основного общего и сре</w:t>
      </w:r>
      <w:r>
        <w:rPr>
          <w:szCs w:val="28"/>
        </w:rPr>
        <w:t>днего общего образования в 201</w:t>
      </w:r>
      <w:r w:rsidR="00BA1643">
        <w:rPr>
          <w:szCs w:val="28"/>
        </w:rPr>
        <w:t>9</w:t>
      </w:r>
      <w:r>
        <w:rPr>
          <w:szCs w:val="28"/>
        </w:rPr>
        <w:t xml:space="preserve"> </w:t>
      </w:r>
      <w:r w:rsidRPr="0049393E">
        <w:rPr>
          <w:szCs w:val="28"/>
        </w:rPr>
        <w:t>году</w:t>
      </w:r>
      <w:r>
        <w:rPr>
          <w:szCs w:val="28"/>
        </w:rPr>
        <w:t xml:space="preserve"> на территории Усть-Донецкого района</w:t>
      </w:r>
      <w:r w:rsidRPr="0080797C">
        <w:rPr>
          <w:szCs w:val="28"/>
        </w:rPr>
        <w:t xml:space="preserve">  </w:t>
      </w:r>
    </w:p>
    <w:p w:rsidR="00F173F9" w:rsidRPr="00917A4D" w:rsidRDefault="00F173F9" w:rsidP="00F173F9">
      <w:pPr>
        <w:pStyle w:val="a5"/>
        <w:ind w:right="3775"/>
        <w:jc w:val="both"/>
        <w:rPr>
          <w:sz w:val="16"/>
          <w:szCs w:val="16"/>
        </w:rPr>
      </w:pPr>
      <w:r>
        <w:t xml:space="preserve"> </w:t>
      </w:r>
    </w:p>
    <w:p w:rsidR="00F173F9" w:rsidRDefault="00F173F9" w:rsidP="00F173F9">
      <w:pPr>
        <w:pStyle w:val="1"/>
        <w:spacing w:line="252" w:lineRule="auto"/>
        <w:ind w:firstLine="851"/>
        <w:jc w:val="both"/>
      </w:pPr>
      <w:r>
        <w:t>В соответствии с подпунктом 1 пункта 12 статьи 59 Федерального закона от 29.12.2012 № 273-ФЗ «Об обра</w:t>
      </w:r>
      <w:r w:rsidR="00BA1643">
        <w:t>зовании в Российской Федерации</w:t>
      </w:r>
      <w:r>
        <w:rPr>
          <w:szCs w:val="28"/>
        </w:rPr>
        <w:t xml:space="preserve"> </w:t>
      </w:r>
      <w:r>
        <w:t>и в целях организации и проведения государственной итоговой аттестации по образовательным программам основного общего и среднего общего образования на территории Усть-Донецкого района</w:t>
      </w:r>
    </w:p>
    <w:p w:rsidR="00F173F9" w:rsidRPr="00611E73" w:rsidRDefault="00F173F9" w:rsidP="00F173F9">
      <w:pPr>
        <w:pStyle w:val="a7"/>
        <w:jc w:val="both"/>
        <w:rPr>
          <w:sz w:val="16"/>
          <w:szCs w:val="16"/>
        </w:rPr>
      </w:pPr>
    </w:p>
    <w:p w:rsidR="00F173F9" w:rsidRDefault="00F173F9" w:rsidP="00F173F9">
      <w:pPr>
        <w:ind w:right="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173F9" w:rsidRPr="00917A4D" w:rsidRDefault="00F173F9" w:rsidP="00F173F9">
      <w:pPr>
        <w:ind w:right="42"/>
        <w:jc w:val="center"/>
        <w:rPr>
          <w:b/>
          <w:sz w:val="16"/>
          <w:szCs w:val="16"/>
        </w:rPr>
      </w:pPr>
    </w:p>
    <w:p w:rsidR="00F173F9" w:rsidRPr="0080797C" w:rsidRDefault="00F173F9" w:rsidP="00611E73">
      <w:pPr>
        <w:numPr>
          <w:ilvl w:val="0"/>
          <w:numId w:val="1"/>
        </w:numPr>
        <w:tabs>
          <w:tab w:val="num" w:pos="0"/>
        </w:tabs>
        <w:ind w:left="567" w:right="42" w:hanging="426"/>
        <w:jc w:val="both"/>
        <w:rPr>
          <w:sz w:val="28"/>
          <w:szCs w:val="28"/>
        </w:rPr>
      </w:pPr>
      <w:r w:rsidRPr="0049393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категории</w:t>
      </w:r>
      <w:r w:rsidRPr="0049393E">
        <w:rPr>
          <w:sz w:val="28"/>
          <w:szCs w:val="28"/>
        </w:rPr>
        <w:t xml:space="preserve">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в 201</w:t>
      </w:r>
      <w:r w:rsidR="00BA164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9393E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на территории Усть-Донецкого района </w:t>
      </w:r>
      <w:r w:rsidRPr="0080797C">
        <w:rPr>
          <w:sz w:val="28"/>
          <w:szCs w:val="28"/>
        </w:rPr>
        <w:t>согласно приложению.</w:t>
      </w:r>
    </w:p>
    <w:p w:rsidR="00F173F9" w:rsidRPr="00917A4D" w:rsidRDefault="00F173F9" w:rsidP="00611E73">
      <w:pPr>
        <w:tabs>
          <w:tab w:val="num" w:pos="567"/>
        </w:tabs>
        <w:ind w:left="540" w:right="42" w:hanging="1080"/>
        <w:jc w:val="both"/>
        <w:rPr>
          <w:sz w:val="16"/>
          <w:szCs w:val="16"/>
        </w:rPr>
      </w:pPr>
    </w:p>
    <w:p w:rsidR="00F173F9" w:rsidRDefault="00F173F9" w:rsidP="00611E73">
      <w:pPr>
        <w:numPr>
          <w:ilvl w:val="0"/>
          <w:numId w:val="1"/>
        </w:numPr>
        <w:tabs>
          <w:tab w:val="num" w:pos="0"/>
        </w:tabs>
        <w:ind w:left="426" w:right="42" w:hanging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Директорам общеобразовательных организаций Усть-Донецкого района обеспечить:</w:t>
      </w:r>
    </w:p>
    <w:p w:rsidR="00F173F9" w:rsidRDefault="00611E73" w:rsidP="00611E73">
      <w:pPr>
        <w:tabs>
          <w:tab w:val="num" w:pos="0"/>
        </w:tabs>
        <w:ind w:left="567" w:right="42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73F9">
        <w:rPr>
          <w:sz w:val="28"/>
          <w:szCs w:val="28"/>
        </w:rPr>
        <w:t xml:space="preserve">- </w:t>
      </w:r>
      <w:r w:rsidR="00F173F9" w:rsidRPr="0063140D">
        <w:rPr>
          <w:sz w:val="28"/>
          <w:szCs w:val="28"/>
        </w:rPr>
        <w:t xml:space="preserve">информационную </w:t>
      </w:r>
      <w:r w:rsidR="007D0467">
        <w:rPr>
          <w:sz w:val="28"/>
          <w:szCs w:val="28"/>
        </w:rPr>
        <w:t>защиту</w:t>
      </w:r>
      <w:r w:rsidR="00F173F9">
        <w:t xml:space="preserve"> </w:t>
      </w:r>
      <w:r w:rsidR="00F173F9" w:rsidRPr="0063140D">
        <w:rPr>
          <w:sz w:val="28"/>
          <w:szCs w:val="28"/>
        </w:rPr>
        <w:t>экзаменационных материалов государственной итоговой аттестации по образовательным программам основного общего и среднего общего образования в соответствии с законодательством Российской Федера</w:t>
      </w:r>
      <w:r w:rsidR="00F173F9">
        <w:rPr>
          <w:sz w:val="28"/>
          <w:szCs w:val="28"/>
        </w:rPr>
        <w:t>ции в области защиты информации;</w:t>
      </w:r>
    </w:p>
    <w:p w:rsidR="00F173F9" w:rsidRDefault="00F173F9" w:rsidP="00611E73">
      <w:pPr>
        <w:tabs>
          <w:tab w:val="num" w:pos="567"/>
        </w:tabs>
        <w:ind w:left="567" w:right="42"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3140D">
        <w:rPr>
          <w:sz w:val="28"/>
          <w:szCs w:val="28"/>
        </w:rPr>
        <w:t>ознакомлени</w:t>
      </w:r>
      <w:r>
        <w:rPr>
          <w:sz w:val="28"/>
          <w:szCs w:val="28"/>
        </w:rPr>
        <w:t>е</w:t>
      </w:r>
      <w:r w:rsidRPr="0063140D">
        <w:rPr>
          <w:sz w:val="28"/>
          <w:szCs w:val="28"/>
        </w:rPr>
        <w:t xml:space="preserve"> с настоящим приказом лиц, указанных в </w:t>
      </w:r>
      <w:r w:rsidR="00EF15AF">
        <w:rPr>
          <w:sz w:val="28"/>
          <w:szCs w:val="28"/>
        </w:rPr>
        <w:t>приложении</w:t>
      </w:r>
      <w:r w:rsidRPr="00004E49">
        <w:rPr>
          <w:sz w:val="28"/>
          <w:szCs w:val="28"/>
        </w:rPr>
        <w:t xml:space="preserve"> к настоящему приказу</w:t>
      </w:r>
      <w:r w:rsidR="00EF15AF">
        <w:rPr>
          <w:sz w:val="28"/>
          <w:szCs w:val="28"/>
        </w:rPr>
        <w:t xml:space="preserve">, </w:t>
      </w:r>
      <w:r w:rsidRPr="0063140D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F173F9" w:rsidRPr="00611E73" w:rsidRDefault="00F173F9" w:rsidP="00611E73">
      <w:pPr>
        <w:tabs>
          <w:tab w:val="num" w:pos="567"/>
        </w:tabs>
        <w:ind w:left="567" w:right="42" w:hanging="54"/>
        <w:jc w:val="both"/>
        <w:rPr>
          <w:color w:val="FF0000"/>
          <w:sz w:val="16"/>
          <w:szCs w:val="16"/>
        </w:rPr>
      </w:pPr>
    </w:p>
    <w:p w:rsidR="007D0467" w:rsidRPr="007D0467" w:rsidRDefault="007D0467" w:rsidP="00611E73">
      <w:pPr>
        <w:pStyle w:val="ad"/>
        <w:numPr>
          <w:ilvl w:val="0"/>
          <w:numId w:val="1"/>
        </w:numPr>
        <w:tabs>
          <w:tab w:val="clear" w:pos="1620"/>
          <w:tab w:val="num" w:pos="-284"/>
          <w:tab w:val="num" w:pos="1276"/>
        </w:tabs>
        <w:ind w:left="426" w:hanging="426"/>
        <w:jc w:val="both"/>
        <w:rPr>
          <w:sz w:val="28"/>
          <w:szCs w:val="28"/>
        </w:rPr>
      </w:pPr>
      <w:r w:rsidRPr="007D0467">
        <w:rPr>
          <w:sz w:val="28"/>
          <w:szCs w:val="28"/>
        </w:rPr>
        <w:t>Приказ отдела образования Администрации Усть-Донецкого района от 1</w:t>
      </w:r>
      <w:r w:rsidR="00BA1643">
        <w:rPr>
          <w:sz w:val="28"/>
          <w:szCs w:val="28"/>
        </w:rPr>
        <w:t>1</w:t>
      </w:r>
      <w:r w:rsidRPr="007D0467">
        <w:rPr>
          <w:sz w:val="28"/>
          <w:szCs w:val="28"/>
        </w:rPr>
        <w:t>.1</w:t>
      </w:r>
      <w:r w:rsidR="00BA1643">
        <w:rPr>
          <w:sz w:val="28"/>
          <w:szCs w:val="28"/>
        </w:rPr>
        <w:t>2</w:t>
      </w:r>
      <w:r w:rsidRPr="007D0467">
        <w:rPr>
          <w:sz w:val="28"/>
          <w:szCs w:val="28"/>
        </w:rPr>
        <w:t>.201</w:t>
      </w:r>
      <w:r w:rsidR="00BA1643">
        <w:rPr>
          <w:sz w:val="28"/>
          <w:szCs w:val="28"/>
        </w:rPr>
        <w:t>7</w:t>
      </w:r>
      <w:r w:rsidRPr="007D0467">
        <w:rPr>
          <w:sz w:val="28"/>
          <w:szCs w:val="28"/>
        </w:rPr>
        <w:t>г. № 3</w:t>
      </w:r>
      <w:r w:rsidR="00BA1643">
        <w:rPr>
          <w:sz w:val="28"/>
          <w:szCs w:val="28"/>
        </w:rPr>
        <w:t>19</w:t>
      </w:r>
      <w:r w:rsidRPr="007D0467">
        <w:rPr>
          <w:sz w:val="28"/>
          <w:szCs w:val="28"/>
        </w:rPr>
        <w:t xml:space="preserve"> «Об утверждении списка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в 2017 году в Усть-Донецком районе» признать утратившим силу.</w:t>
      </w:r>
    </w:p>
    <w:p w:rsidR="007D0467" w:rsidRPr="00611E73" w:rsidRDefault="007D0467" w:rsidP="00611E73">
      <w:pPr>
        <w:pStyle w:val="ad"/>
        <w:tabs>
          <w:tab w:val="left" w:pos="540"/>
          <w:tab w:val="num" w:pos="567"/>
        </w:tabs>
        <w:ind w:left="1620" w:hanging="1080"/>
        <w:jc w:val="both"/>
        <w:rPr>
          <w:sz w:val="16"/>
          <w:szCs w:val="16"/>
        </w:rPr>
      </w:pPr>
    </w:p>
    <w:p w:rsidR="00F173F9" w:rsidRPr="0054446B" w:rsidRDefault="007D0467" w:rsidP="00611E73">
      <w:pPr>
        <w:tabs>
          <w:tab w:val="left" w:pos="540"/>
          <w:tab w:val="num" w:pos="567"/>
          <w:tab w:val="num" w:pos="851"/>
        </w:tabs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="00F173F9" w:rsidRPr="0054446B">
        <w:rPr>
          <w:sz w:val="28"/>
          <w:szCs w:val="28"/>
        </w:rPr>
        <w:t>Контроль за</w:t>
      </w:r>
      <w:proofErr w:type="gramEnd"/>
      <w:r w:rsidR="00F173F9" w:rsidRPr="0054446B">
        <w:rPr>
          <w:sz w:val="28"/>
          <w:szCs w:val="28"/>
        </w:rPr>
        <w:t xml:space="preserve"> исполнением данного приказа оставляю  за собой.</w:t>
      </w:r>
    </w:p>
    <w:p w:rsidR="00EF15AF" w:rsidRDefault="00F173F9" w:rsidP="00F173F9">
      <w:pPr>
        <w:ind w:left="720" w:hanging="360"/>
        <w:jc w:val="both"/>
        <w:rPr>
          <w:color w:val="FF0000"/>
          <w:sz w:val="28"/>
          <w:szCs w:val="28"/>
        </w:rPr>
      </w:pPr>
      <w:r w:rsidRPr="0080593C">
        <w:rPr>
          <w:color w:val="FF0000"/>
          <w:sz w:val="28"/>
          <w:szCs w:val="28"/>
        </w:rPr>
        <w:t xml:space="preserve">    </w:t>
      </w:r>
    </w:p>
    <w:p w:rsidR="00F173F9" w:rsidRPr="00611E73" w:rsidRDefault="00F173F9" w:rsidP="00F173F9">
      <w:pPr>
        <w:ind w:left="720" w:hanging="360"/>
        <w:jc w:val="both"/>
        <w:rPr>
          <w:sz w:val="16"/>
          <w:szCs w:val="16"/>
        </w:rPr>
      </w:pPr>
      <w:r w:rsidRPr="0080593C">
        <w:rPr>
          <w:color w:val="FF0000"/>
          <w:sz w:val="28"/>
          <w:szCs w:val="28"/>
        </w:rPr>
        <w:t xml:space="preserve"> </w:t>
      </w:r>
    </w:p>
    <w:p w:rsidR="007D0467" w:rsidRDefault="007D0467" w:rsidP="007D046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7D0467" w:rsidRDefault="007D0467" w:rsidP="007D0467">
      <w:pPr>
        <w:rPr>
          <w:sz w:val="16"/>
          <w:szCs w:val="16"/>
        </w:rPr>
      </w:pPr>
      <w:r>
        <w:rPr>
          <w:sz w:val="28"/>
          <w:szCs w:val="28"/>
        </w:rPr>
        <w:t xml:space="preserve">Администрации Усть-Донецкого района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М.В.Гагулина</w:t>
      </w:r>
      <w:proofErr w:type="spellEnd"/>
    </w:p>
    <w:p w:rsidR="00611E73" w:rsidRDefault="00611E73" w:rsidP="007D0467">
      <w:pPr>
        <w:rPr>
          <w:sz w:val="16"/>
          <w:szCs w:val="16"/>
        </w:rPr>
      </w:pPr>
    </w:p>
    <w:p w:rsidR="00EF15AF" w:rsidRPr="00611E73" w:rsidRDefault="00EF15AF" w:rsidP="007D0467">
      <w:pPr>
        <w:rPr>
          <w:sz w:val="16"/>
          <w:szCs w:val="16"/>
        </w:rPr>
      </w:pPr>
    </w:p>
    <w:p w:rsidR="00F173F9" w:rsidRDefault="00F173F9" w:rsidP="00F173F9">
      <w:r>
        <w:t>Подготовлен:  Астаховой Е.А.</w:t>
      </w:r>
    </w:p>
    <w:p w:rsidR="000904CC" w:rsidRDefault="000904CC" w:rsidP="00F173F9">
      <w:pPr>
        <w:jc w:val="right"/>
      </w:pPr>
    </w:p>
    <w:p w:rsidR="00EF15AF" w:rsidRDefault="00EF15AF" w:rsidP="00F173F9">
      <w:pPr>
        <w:jc w:val="right"/>
      </w:pPr>
    </w:p>
    <w:p w:rsidR="00F173F9" w:rsidRPr="00813651" w:rsidRDefault="00F173F9" w:rsidP="00F173F9">
      <w:pPr>
        <w:jc w:val="right"/>
      </w:pPr>
      <w:r w:rsidRPr="00813651">
        <w:t xml:space="preserve">Приложение </w:t>
      </w:r>
    </w:p>
    <w:p w:rsidR="00F173F9" w:rsidRDefault="00F173F9" w:rsidP="00F173F9">
      <w:pPr>
        <w:jc w:val="right"/>
      </w:pPr>
      <w:r w:rsidRPr="00813651">
        <w:t xml:space="preserve">к приказу </w:t>
      </w:r>
      <w:r>
        <w:t xml:space="preserve"> отдела образования </w:t>
      </w:r>
    </w:p>
    <w:p w:rsidR="00F173F9" w:rsidRDefault="00F173F9" w:rsidP="00F173F9">
      <w:pPr>
        <w:jc w:val="right"/>
      </w:pPr>
      <w:r>
        <w:t xml:space="preserve">Администрации Усть-Донецкого района </w:t>
      </w:r>
    </w:p>
    <w:p w:rsidR="00F173F9" w:rsidRDefault="00F173F9" w:rsidP="00F173F9">
      <w:pPr>
        <w:jc w:val="right"/>
        <w:rPr>
          <w:sz w:val="16"/>
          <w:szCs w:val="16"/>
        </w:rPr>
      </w:pPr>
      <w:r w:rsidRPr="00813651">
        <w:t xml:space="preserve">№ </w:t>
      </w:r>
      <w:r>
        <w:t>3</w:t>
      </w:r>
      <w:r w:rsidR="00BA1643">
        <w:t>7</w:t>
      </w:r>
      <w:r w:rsidR="007D0467">
        <w:t>1</w:t>
      </w:r>
      <w:r>
        <w:t xml:space="preserve"> </w:t>
      </w:r>
      <w:r w:rsidRPr="001E3B8B">
        <w:t xml:space="preserve"> от </w:t>
      </w:r>
      <w:r w:rsidR="00BA1643">
        <w:t>27</w:t>
      </w:r>
      <w:r w:rsidRPr="001E3B8B">
        <w:t>.</w:t>
      </w:r>
      <w:r>
        <w:t>1</w:t>
      </w:r>
      <w:r w:rsidR="007D0467">
        <w:t>2</w:t>
      </w:r>
      <w:r w:rsidRPr="001E3B8B">
        <w:t>.201</w:t>
      </w:r>
      <w:r w:rsidR="00BA1643">
        <w:t>8</w:t>
      </w:r>
      <w:r w:rsidRPr="001E3B8B">
        <w:t xml:space="preserve"> г.</w:t>
      </w:r>
    </w:p>
    <w:p w:rsidR="000904CC" w:rsidRDefault="000904CC" w:rsidP="00F173F9">
      <w:pPr>
        <w:jc w:val="right"/>
        <w:rPr>
          <w:sz w:val="16"/>
          <w:szCs w:val="16"/>
        </w:rPr>
      </w:pPr>
    </w:p>
    <w:p w:rsidR="00EF15AF" w:rsidRPr="000904CC" w:rsidRDefault="00EF15AF" w:rsidP="00F173F9">
      <w:pPr>
        <w:jc w:val="right"/>
        <w:rPr>
          <w:sz w:val="16"/>
          <w:szCs w:val="16"/>
        </w:rPr>
      </w:pPr>
    </w:p>
    <w:p w:rsidR="00F173F9" w:rsidRDefault="007D0467" w:rsidP="007D0467">
      <w:pPr>
        <w:pStyle w:val="a9"/>
        <w:tabs>
          <w:tab w:val="left" w:pos="708"/>
        </w:tabs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Категория </w:t>
      </w:r>
      <w:r w:rsidR="00F173F9" w:rsidRPr="0049393E">
        <w:rPr>
          <w:sz w:val="28"/>
          <w:szCs w:val="28"/>
        </w:rPr>
        <w:t>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в 201</w:t>
      </w:r>
      <w:r w:rsidR="00BA1643">
        <w:rPr>
          <w:sz w:val="28"/>
          <w:szCs w:val="28"/>
        </w:rPr>
        <w:t>9</w:t>
      </w:r>
      <w:r w:rsidR="00F173F9" w:rsidRPr="0049393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территории </w:t>
      </w:r>
      <w:r w:rsidR="00F173F9">
        <w:rPr>
          <w:sz w:val="28"/>
          <w:szCs w:val="28"/>
        </w:rPr>
        <w:t>Усть-Донецко</w:t>
      </w:r>
      <w:r>
        <w:rPr>
          <w:sz w:val="28"/>
          <w:szCs w:val="28"/>
        </w:rPr>
        <w:t>го</w:t>
      </w:r>
      <w:r w:rsidR="00F173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904CC" w:rsidRDefault="000904CC" w:rsidP="007D0467">
      <w:pPr>
        <w:pStyle w:val="a9"/>
        <w:tabs>
          <w:tab w:val="left" w:pos="708"/>
        </w:tabs>
        <w:jc w:val="center"/>
        <w:rPr>
          <w:sz w:val="16"/>
          <w:szCs w:val="16"/>
        </w:rPr>
      </w:pPr>
    </w:p>
    <w:p w:rsidR="00EF15AF" w:rsidRPr="000904CC" w:rsidRDefault="00EF15AF" w:rsidP="007D0467">
      <w:pPr>
        <w:pStyle w:val="a9"/>
        <w:tabs>
          <w:tab w:val="left" w:pos="708"/>
        </w:tabs>
        <w:jc w:val="center"/>
        <w:rPr>
          <w:sz w:val="16"/>
          <w:szCs w:val="16"/>
        </w:rPr>
      </w:pPr>
    </w:p>
    <w:p w:rsidR="00F173F9" w:rsidRDefault="00F173F9" w:rsidP="00F173F9">
      <w:pPr>
        <w:pStyle w:val="a9"/>
        <w:numPr>
          <w:ilvl w:val="0"/>
          <w:numId w:val="2"/>
        </w:numPr>
        <w:tabs>
          <w:tab w:val="left" w:pos="708"/>
        </w:tabs>
        <w:ind w:left="-142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Гагулина</w:t>
      </w:r>
      <w:proofErr w:type="spellEnd"/>
      <w:r>
        <w:rPr>
          <w:sz w:val="28"/>
          <w:szCs w:val="28"/>
        </w:rPr>
        <w:t xml:space="preserve"> М.В., начальник отдела образования Администрации Усть-Донецкого района, </w:t>
      </w:r>
      <w:r w:rsidRPr="00A93721">
        <w:rPr>
          <w:sz w:val="28"/>
          <w:szCs w:val="28"/>
        </w:rPr>
        <w:t xml:space="preserve">за исключением доступа к экзаменационным материалам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A93721">
        <w:rPr>
          <w:sz w:val="28"/>
          <w:szCs w:val="28"/>
        </w:rPr>
        <w:t>единого государственного экзамена</w:t>
      </w:r>
      <w:r w:rsidR="00611E73">
        <w:rPr>
          <w:sz w:val="28"/>
          <w:szCs w:val="28"/>
        </w:rPr>
        <w:t>.</w:t>
      </w:r>
    </w:p>
    <w:p w:rsidR="00F173F9" w:rsidRDefault="00F173F9" w:rsidP="00F173F9">
      <w:pPr>
        <w:pStyle w:val="a9"/>
        <w:numPr>
          <w:ilvl w:val="0"/>
          <w:numId w:val="2"/>
        </w:numPr>
        <w:tabs>
          <w:tab w:val="left" w:pos="708"/>
        </w:tabs>
        <w:ind w:left="-142" w:hanging="284"/>
        <w:jc w:val="both"/>
        <w:rPr>
          <w:sz w:val="28"/>
          <w:szCs w:val="28"/>
        </w:rPr>
      </w:pPr>
      <w:r w:rsidRPr="00C13AAC">
        <w:rPr>
          <w:sz w:val="28"/>
          <w:szCs w:val="28"/>
        </w:rPr>
        <w:t xml:space="preserve">Астахова Е.А., </w:t>
      </w:r>
      <w:r w:rsidR="00BA1643">
        <w:rPr>
          <w:sz w:val="28"/>
          <w:szCs w:val="28"/>
        </w:rPr>
        <w:t>главный</w:t>
      </w:r>
      <w:r w:rsidRPr="00C13AAC">
        <w:rPr>
          <w:sz w:val="28"/>
          <w:szCs w:val="28"/>
        </w:rPr>
        <w:t xml:space="preserve"> специалист отдела образования</w:t>
      </w:r>
      <w:r w:rsidRPr="00C13AA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Усть-Донецкого района, </w:t>
      </w:r>
      <w:r w:rsidRPr="00A93721">
        <w:rPr>
          <w:sz w:val="28"/>
          <w:szCs w:val="28"/>
        </w:rPr>
        <w:t xml:space="preserve">за исключением доступа к экзаменационным материалам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A93721">
        <w:rPr>
          <w:sz w:val="28"/>
          <w:szCs w:val="28"/>
        </w:rPr>
        <w:t>единого государственного экзамена</w:t>
      </w:r>
      <w:r w:rsidR="00611E73">
        <w:rPr>
          <w:sz w:val="28"/>
          <w:szCs w:val="28"/>
        </w:rPr>
        <w:t>.</w:t>
      </w:r>
    </w:p>
    <w:p w:rsidR="00F173F9" w:rsidRPr="00C13AAC" w:rsidRDefault="00F173F9" w:rsidP="00F173F9">
      <w:pPr>
        <w:pStyle w:val="a9"/>
        <w:numPr>
          <w:ilvl w:val="0"/>
          <w:numId w:val="2"/>
        </w:numPr>
        <w:tabs>
          <w:tab w:val="left" w:pos="708"/>
        </w:tabs>
        <w:ind w:left="-142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</w:t>
      </w:r>
      <w:r w:rsidRPr="00C13AAC">
        <w:rPr>
          <w:sz w:val="28"/>
          <w:szCs w:val="28"/>
        </w:rPr>
        <w:t xml:space="preserve"> </w:t>
      </w:r>
      <w:r w:rsidRPr="00A93721">
        <w:rPr>
          <w:sz w:val="28"/>
          <w:szCs w:val="28"/>
        </w:rPr>
        <w:t xml:space="preserve">и организаторы пунктов проведения единого государственного экзамена, утвержденные в установленном порядке, </w:t>
      </w:r>
      <w:r>
        <w:rPr>
          <w:sz w:val="28"/>
          <w:szCs w:val="28"/>
        </w:rPr>
        <w:t xml:space="preserve">участники единого государственного экзамена, </w:t>
      </w:r>
      <w:r w:rsidRPr="00A93721">
        <w:rPr>
          <w:sz w:val="28"/>
          <w:szCs w:val="28"/>
        </w:rPr>
        <w:t xml:space="preserve">за исключением доступа к экзаменационным материалам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экзамена, </w:t>
      </w:r>
      <w:r w:rsidRPr="00A93721">
        <w:rPr>
          <w:sz w:val="28"/>
          <w:szCs w:val="28"/>
        </w:rPr>
        <w:t>государственного выпускного экзамена</w:t>
      </w:r>
      <w:r>
        <w:rPr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611E73">
        <w:rPr>
          <w:sz w:val="28"/>
          <w:szCs w:val="28"/>
        </w:rPr>
        <w:t>.</w:t>
      </w:r>
      <w:r w:rsidRPr="00C13AAC">
        <w:rPr>
          <w:sz w:val="28"/>
          <w:szCs w:val="28"/>
        </w:rPr>
        <w:t xml:space="preserve"> </w:t>
      </w:r>
      <w:proofErr w:type="gramEnd"/>
    </w:p>
    <w:p w:rsidR="00F173F9" w:rsidRPr="00C13AAC" w:rsidRDefault="00F173F9" w:rsidP="00F173F9">
      <w:pPr>
        <w:pStyle w:val="a9"/>
        <w:numPr>
          <w:ilvl w:val="0"/>
          <w:numId w:val="2"/>
        </w:numPr>
        <w:tabs>
          <w:tab w:val="center" w:pos="709"/>
        </w:tabs>
        <w:ind w:left="-142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Руководители </w:t>
      </w:r>
      <w:r w:rsidRPr="00A937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3721">
        <w:rPr>
          <w:sz w:val="28"/>
          <w:szCs w:val="28"/>
        </w:rPr>
        <w:t xml:space="preserve">организаторы пунктов проведения </w:t>
      </w:r>
      <w:r>
        <w:rPr>
          <w:sz w:val="28"/>
          <w:szCs w:val="28"/>
        </w:rPr>
        <w:t>основного государственного экзамена</w:t>
      </w:r>
      <w:r w:rsidRPr="00A93721">
        <w:rPr>
          <w:sz w:val="28"/>
          <w:szCs w:val="28"/>
        </w:rPr>
        <w:t xml:space="preserve">, утвержденные в установленном порядке, </w:t>
      </w:r>
      <w:r>
        <w:rPr>
          <w:sz w:val="28"/>
          <w:szCs w:val="28"/>
        </w:rPr>
        <w:t xml:space="preserve">участники основного государственного экзамена, </w:t>
      </w:r>
      <w:r w:rsidRPr="00A93721">
        <w:rPr>
          <w:sz w:val="28"/>
          <w:szCs w:val="28"/>
        </w:rPr>
        <w:t>за исключением доступа к экзаменационным материалам</w:t>
      </w:r>
      <w:r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в формах </w:t>
      </w:r>
      <w:r w:rsidRPr="00A93721">
        <w:rPr>
          <w:sz w:val="28"/>
          <w:szCs w:val="28"/>
        </w:rPr>
        <w:t>единого государственного экзамена</w:t>
      </w:r>
      <w:r>
        <w:rPr>
          <w:sz w:val="28"/>
          <w:szCs w:val="28"/>
        </w:rPr>
        <w:t>,</w:t>
      </w:r>
      <w:r w:rsidRPr="00A93721">
        <w:rPr>
          <w:sz w:val="28"/>
          <w:szCs w:val="28"/>
        </w:rPr>
        <w:t xml:space="preserve"> государственного выпускного экзамена</w:t>
      </w:r>
      <w:r>
        <w:rPr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611E73">
        <w:rPr>
          <w:sz w:val="28"/>
          <w:szCs w:val="28"/>
        </w:rPr>
        <w:t>.</w:t>
      </w:r>
      <w:proofErr w:type="gramEnd"/>
    </w:p>
    <w:p w:rsidR="00F173F9" w:rsidRPr="00BA1643" w:rsidRDefault="00F173F9" w:rsidP="00F173F9">
      <w:pPr>
        <w:pStyle w:val="a9"/>
        <w:numPr>
          <w:ilvl w:val="0"/>
          <w:numId w:val="2"/>
        </w:numPr>
        <w:tabs>
          <w:tab w:val="center" w:pos="709"/>
        </w:tabs>
        <w:ind w:left="-142" w:hanging="284"/>
        <w:jc w:val="both"/>
        <w:rPr>
          <w:sz w:val="28"/>
          <w:szCs w:val="28"/>
        </w:rPr>
      </w:pPr>
      <w:proofErr w:type="gramStart"/>
      <w:r w:rsidRPr="00BA1643">
        <w:rPr>
          <w:sz w:val="28"/>
          <w:szCs w:val="28"/>
        </w:rPr>
        <w:t>Руководители и организаторы пунктов проведения государственного выпускного экзамена по образовательным программам среднего общего образования, утверждённые  в установленном порядке, участники государственного выпускного экзамена по образовательным программам среднего общего образования, за исключением доступа к экзаменационным материалам государственной итоговой аттестации по образовательным программам основного общего и среднего общего образования в формах единого государственного экзамена, основного государственного экзамена, государственного выпускного экзамена по образовательным программам</w:t>
      </w:r>
      <w:proofErr w:type="gramEnd"/>
      <w:r w:rsidRPr="00BA1643">
        <w:rPr>
          <w:sz w:val="28"/>
          <w:szCs w:val="28"/>
        </w:rPr>
        <w:t xml:space="preserve"> основного общего образования</w:t>
      </w:r>
      <w:r w:rsidR="00611E73">
        <w:rPr>
          <w:sz w:val="28"/>
          <w:szCs w:val="28"/>
        </w:rPr>
        <w:t>.</w:t>
      </w:r>
      <w:r w:rsidRPr="00BA1643">
        <w:rPr>
          <w:sz w:val="28"/>
          <w:szCs w:val="28"/>
        </w:rPr>
        <w:t xml:space="preserve">   </w:t>
      </w:r>
    </w:p>
    <w:p w:rsidR="00F173F9" w:rsidRPr="00C13AAC" w:rsidRDefault="00F173F9" w:rsidP="00F173F9">
      <w:pPr>
        <w:pStyle w:val="a9"/>
        <w:numPr>
          <w:ilvl w:val="0"/>
          <w:numId w:val="2"/>
        </w:numPr>
        <w:tabs>
          <w:tab w:val="center" w:pos="709"/>
        </w:tabs>
        <w:ind w:left="-142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 и организаторы пунктов проведения государственного выпускного экзамена по образовательным программам основного общего образования, утверждённые  в установленном порядке, участники государственного выпускного экзамена по образовательным программам основного общего образования, за исключением доступа к экзаменационным материалам государственной итоговой аттестации по образовательным программам основного общего и среднего общего образования в формах единого государственного экзамена, основного государственного экзамена, государственного выпускного экзамена по образовательным программам</w:t>
      </w:r>
      <w:proofErr w:type="gramEnd"/>
      <w:r>
        <w:rPr>
          <w:sz w:val="28"/>
          <w:szCs w:val="28"/>
        </w:rPr>
        <w:t xml:space="preserve"> среднего общего образования</w:t>
      </w:r>
      <w:r w:rsidR="00611E73">
        <w:rPr>
          <w:sz w:val="28"/>
          <w:szCs w:val="28"/>
        </w:rPr>
        <w:t>.</w:t>
      </w:r>
      <w:r w:rsidRPr="00C13AAC">
        <w:rPr>
          <w:sz w:val="28"/>
          <w:szCs w:val="28"/>
        </w:rPr>
        <w:t xml:space="preserve">  </w:t>
      </w:r>
    </w:p>
    <w:p w:rsidR="00F173F9" w:rsidRPr="00004E49" w:rsidRDefault="00F173F9" w:rsidP="00F173F9">
      <w:pPr>
        <w:pStyle w:val="a9"/>
        <w:numPr>
          <w:ilvl w:val="0"/>
          <w:numId w:val="2"/>
        </w:numPr>
        <w:tabs>
          <w:tab w:val="center" w:pos="709"/>
        </w:tabs>
        <w:ind w:left="-142" w:hanging="284"/>
        <w:jc w:val="both"/>
        <w:rPr>
          <w:sz w:val="28"/>
          <w:szCs w:val="28"/>
        </w:rPr>
      </w:pPr>
      <w:r w:rsidRPr="00004E49">
        <w:rPr>
          <w:sz w:val="28"/>
          <w:szCs w:val="28"/>
        </w:rPr>
        <w:lastRenderedPageBreak/>
        <w:t xml:space="preserve">  </w:t>
      </w:r>
      <w:proofErr w:type="gramStart"/>
      <w:r w:rsidRPr="00004E49">
        <w:rPr>
          <w:sz w:val="28"/>
          <w:szCs w:val="28"/>
        </w:rPr>
        <w:t xml:space="preserve">Члены </w:t>
      </w:r>
      <w:r w:rsidR="00BA1643">
        <w:rPr>
          <w:sz w:val="28"/>
          <w:szCs w:val="28"/>
        </w:rPr>
        <w:t>государственных</w:t>
      </w:r>
      <w:r w:rsidRPr="00004E49">
        <w:rPr>
          <w:sz w:val="28"/>
          <w:szCs w:val="28"/>
        </w:rPr>
        <w:t xml:space="preserve"> экзаменационных комиссий, утверждённые в установленном порядке и направляемые в пункты проведения основного государственного экзамена, участники основного государственного экзамена, за исключением доступа к экзаменационным материалам государственной итоговой аттестации по образовательным программам основного общего и среднего общего образования в формах  государственного выпускного экзамена по образовательным программам основного общего и среднего общего образования, единого государственного экзамена</w:t>
      </w:r>
      <w:r w:rsidR="00611E73">
        <w:rPr>
          <w:sz w:val="28"/>
          <w:szCs w:val="28"/>
        </w:rPr>
        <w:t>.</w:t>
      </w:r>
      <w:proofErr w:type="gramEnd"/>
    </w:p>
    <w:p w:rsidR="00F173F9" w:rsidRDefault="00F173F9" w:rsidP="00F173F9">
      <w:pPr>
        <w:pStyle w:val="a9"/>
        <w:numPr>
          <w:ilvl w:val="0"/>
          <w:numId w:val="2"/>
        </w:numPr>
        <w:tabs>
          <w:tab w:val="center" w:pos="709"/>
        </w:tabs>
        <w:ind w:left="-142" w:hanging="284"/>
        <w:jc w:val="both"/>
        <w:rPr>
          <w:sz w:val="28"/>
          <w:szCs w:val="28"/>
        </w:rPr>
      </w:pPr>
      <w:proofErr w:type="gramStart"/>
      <w:r w:rsidRPr="00BC221D">
        <w:rPr>
          <w:sz w:val="28"/>
          <w:szCs w:val="28"/>
        </w:rPr>
        <w:t xml:space="preserve">Члены </w:t>
      </w:r>
      <w:r w:rsidR="00BA1643">
        <w:rPr>
          <w:sz w:val="28"/>
          <w:szCs w:val="28"/>
        </w:rPr>
        <w:t>государственных</w:t>
      </w:r>
      <w:r w:rsidRPr="00BC221D">
        <w:rPr>
          <w:sz w:val="28"/>
          <w:szCs w:val="28"/>
        </w:rPr>
        <w:t xml:space="preserve"> экзаменационн</w:t>
      </w:r>
      <w:r>
        <w:rPr>
          <w:sz w:val="28"/>
          <w:szCs w:val="28"/>
        </w:rPr>
        <w:t>ых</w:t>
      </w:r>
      <w:r w:rsidRPr="00BC221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BC221D">
        <w:rPr>
          <w:sz w:val="28"/>
          <w:szCs w:val="28"/>
        </w:rPr>
        <w:t>, утвержденные в установленном порядке и направляемые в пункты проведения государственного</w:t>
      </w:r>
      <w:r>
        <w:rPr>
          <w:sz w:val="28"/>
          <w:szCs w:val="28"/>
        </w:rPr>
        <w:t xml:space="preserve"> выпускного</w:t>
      </w:r>
      <w:r w:rsidRPr="00BC221D">
        <w:rPr>
          <w:sz w:val="28"/>
          <w:szCs w:val="28"/>
        </w:rPr>
        <w:t xml:space="preserve"> экзамена, </w:t>
      </w:r>
      <w:r>
        <w:rPr>
          <w:sz w:val="28"/>
          <w:szCs w:val="28"/>
        </w:rPr>
        <w:t xml:space="preserve">участники государственного выпускного экзамена, </w:t>
      </w:r>
      <w:r w:rsidRPr="00BC221D">
        <w:rPr>
          <w:sz w:val="28"/>
          <w:szCs w:val="28"/>
        </w:rPr>
        <w:t>за исключением доступа к экзаменационным материалам</w:t>
      </w:r>
      <w:r>
        <w:rPr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в формах единого</w:t>
      </w:r>
      <w:r w:rsidRPr="00BC221D">
        <w:rPr>
          <w:sz w:val="28"/>
          <w:szCs w:val="28"/>
        </w:rPr>
        <w:t xml:space="preserve"> государственного экзамена</w:t>
      </w:r>
      <w:r>
        <w:rPr>
          <w:sz w:val="28"/>
          <w:szCs w:val="28"/>
        </w:rPr>
        <w:t>, государственного выпускного экзамена по образовательным программам  среднего общего образования,</w:t>
      </w:r>
      <w:r w:rsidRPr="00BC221D">
        <w:rPr>
          <w:sz w:val="28"/>
          <w:szCs w:val="28"/>
        </w:rPr>
        <w:t xml:space="preserve"> основного государственного экзамена</w:t>
      </w:r>
      <w:r w:rsidR="00611E73">
        <w:rPr>
          <w:sz w:val="28"/>
          <w:szCs w:val="28"/>
        </w:rPr>
        <w:t>.</w:t>
      </w:r>
      <w:proofErr w:type="gramEnd"/>
    </w:p>
    <w:p w:rsidR="00F173F9" w:rsidRDefault="00F173F9" w:rsidP="00F173F9">
      <w:pPr>
        <w:numPr>
          <w:ilvl w:val="0"/>
          <w:numId w:val="2"/>
        </w:numPr>
        <w:tabs>
          <w:tab w:val="right" w:pos="284"/>
          <w:tab w:val="left" w:pos="993"/>
        </w:tabs>
        <w:ind w:left="-142" w:hanging="284"/>
        <w:jc w:val="both"/>
        <w:rPr>
          <w:sz w:val="28"/>
          <w:szCs w:val="28"/>
        </w:rPr>
      </w:pPr>
      <w:r w:rsidRPr="009A3530">
        <w:rPr>
          <w:sz w:val="28"/>
          <w:szCs w:val="28"/>
        </w:rPr>
        <w:t xml:space="preserve">Председатели и члены </w:t>
      </w:r>
      <w:r>
        <w:rPr>
          <w:sz w:val="28"/>
          <w:szCs w:val="28"/>
        </w:rPr>
        <w:t>территориальных</w:t>
      </w:r>
      <w:r w:rsidRPr="009A3530">
        <w:rPr>
          <w:sz w:val="28"/>
          <w:szCs w:val="28"/>
        </w:rPr>
        <w:t xml:space="preserve"> предметных и конфликтн</w:t>
      </w:r>
      <w:r>
        <w:rPr>
          <w:sz w:val="28"/>
          <w:szCs w:val="28"/>
        </w:rPr>
        <w:t>ых комиссий</w:t>
      </w:r>
      <w:r w:rsidRPr="009A3530">
        <w:rPr>
          <w:sz w:val="28"/>
          <w:szCs w:val="28"/>
        </w:rPr>
        <w:t>, утвержденные в установленном порядке,</w:t>
      </w:r>
      <w:r>
        <w:rPr>
          <w:sz w:val="28"/>
          <w:szCs w:val="28"/>
        </w:rPr>
        <w:t xml:space="preserve"> при проверке экзаменационных работ участников основного государственного экзамена, </w:t>
      </w:r>
      <w:r w:rsidRPr="009A3530">
        <w:rPr>
          <w:sz w:val="28"/>
          <w:szCs w:val="28"/>
        </w:rPr>
        <w:t xml:space="preserve">за исключением доступа к экзаменационным материалам </w:t>
      </w:r>
      <w:r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формах единого</w:t>
      </w:r>
      <w:r w:rsidRPr="009A3530">
        <w:rPr>
          <w:sz w:val="28"/>
          <w:szCs w:val="28"/>
        </w:rPr>
        <w:t xml:space="preserve"> государственного экзамена</w:t>
      </w:r>
      <w:r>
        <w:rPr>
          <w:sz w:val="28"/>
          <w:szCs w:val="28"/>
        </w:rPr>
        <w:t>,</w:t>
      </w:r>
      <w:r w:rsidRPr="004B217D">
        <w:rPr>
          <w:sz w:val="28"/>
          <w:szCs w:val="28"/>
        </w:rPr>
        <w:t xml:space="preserve"> государственного выпускного экзамена </w:t>
      </w:r>
      <w:r>
        <w:rPr>
          <w:sz w:val="28"/>
          <w:szCs w:val="28"/>
        </w:rPr>
        <w:t xml:space="preserve">по образовательным программам </w:t>
      </w:r>
      <w:r w:rsidRPr="004B217D">
        <w:rPr>
          <w:sz w:val="28"/>
          <w:szCs w:val="28"/>
        </w:rPr>
        <w:t>основного общего и среднего общего образования</w:t>
      </w:r>
      <w:r w:rsidR="00611E73">
        <w:rPr>
          <w:sz w:val="28"/>
          <w:szCs w:val="28"/>
        </w:rPr>
        <w:t>.</w:t>
      </w:r>
    </w:p>
    <w:p w:rsidR="00F173F9" w:rsidRDefault="00F173F9" w:rsidP="000904CC">
      <w:pPr>
        <w:numPr>
          <w:ilvl w:val="0"/>
          <w:numId w:val="2"/>
        </w:numPr>
        <w:tabs>
          <w:tab w:val="right" w:pos="-709"/>
          <w:tab w:val="left" w:pos="-567"/>
        </w:tabs>
        <w:ind w:left="-142" w:hanging="284"/>
        <w:jc w:val="both"/>
        <w:rPr>
          <w:sz w:val="28"/>
          <w:szCs w:val="28"/>
        </w:rPr>
      </w:pPr>
      <w:proofErr w:type="gramStart"/>
      <w:r w:rsidRPr="009A3530">
        <w:rPr>
          <w:sz w:val="28"/>
          <w:szCs w:val="28"/>
        </w:rPr>
        <w:t xml:space="preserve">Председатели и члены </w:t>
      </w:r>
      <w:r>
        <w:rPr>
          <w:sz w:val="28"/>
          <w:szCs w:val="28"/>
        </w:rPr>
        <w:t>территориальных</w:t>
      </w:r>
      <w:r w:rsidRPr="009A3530">
        <w:rPr>
          <w:sz w:val="28"/>
          <w:szCs w:val="28"/>
        </w:rPr>
        <w:t xml:space="preserve"> предметных и конфликтн</w:t>
      </w:r>
      <w:r>
        <w:rPr>
          <w:sz w:val="28"/>
          <w:szCs w:val="28"/>
        </w:rPr>
        <w:t>ых комиссий</w:t>
      </w:r>
      <w:r w:rsidRPr="009A3530">
        <w:rPr>
          <w:sz w:val="28"/>
          <w:szCs w:val="28"/>
        </w:rPr>
        <w:t>, утвержденные в установленном порядке,</w:t>
      </w:r>
      <w:r>
        <w:rPr>
          <w:sz w:val="28"/>
          <w:szCs w:val="28"/>
        </w:rPr>
        <w:t xml:space="preserve"> при проверке экзаменационных работ участников государственного выпускного экзамена по образовательным программам основного общего образования,</w:t>
      </w:r>
      <w:r w:rsidRPr="009A3530">
        <w:rPr>
          <w:sz w:val="28"/>
          <w:szCs w:val="28"/>
        </w:rPr>
        <w:t xml:space="preserve"> за исключением доступа к экзаменационным материалам </w:t>
      </w:r>
      <w:r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формах единого</w:t>
      </w:r>
      <w:r w:rsidRPr="009A3530">
        <w:rPr>
          <w:sz w:val="28"/>
          <w:szCs w:val="28"/>
        </w:rPr>
        <w:t xml:space="preserve"> государственного экзамена</w:t>
      </w:r>
      <w:r>
        <w:rPr>
          <w:sz w:val="28"/>
          <w:szCs w:val="28"/>
        </w:rPr>
        <w:t xml:space="preserve">, </w:t>
      </w:r>
      <w:r w:rsidRPr="000219E0">
        <w:rPr>
          <w:sz w:val="28"/>
          <w:szCs w:val="28"/>
        </w:rPr>
        <w:t xml:space="preserve">государственного выпускного экзамена </w:t>
      </w:r>
      <w:r>
        <w:rPr>
          <w:sz w:val="28"/>
          <w:szCs w:val="28"/>
        </w:rPr>
        <w:t xml:space="preserve">по образовательным программам </w:t>
      </w:r>
      <w:r w:rsidRPr="000219E0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>.</w:t>
      </w:r>
      <w:proofErr w:type="gramEnd"/>
    </w:p>
    <w:p w:rsidR="00BA1643" w:rsidRPr="00C13AAC" w:rsidRDefault="00BA1643" w:rsidP="000904CC">
      <w:pPr>
        <w:pStyle w:val="a9"/>
        <w:numPr>
          <w:ilvl w:val="0"/>
          <w:numId w:val="2"/>
        </w:numPr>
        <w:tabs>
          <w:tab w:val="clear" w:pos="4153"/>
          <w:tab w:val="clear" w:pos="8306"/>
          <w:tab w:val="center" w:pos="-567"/>
        </w:tabs>
        <w:ind w:left="-142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Руководители</w:t>
      </w:r>
      <w:r w:rsidRPr="00C13AAC">
        <w:rPr>
          <w:sz w:val="28"/>
          <w:szCs w:val="28"/>
        </w:rPr>
        <w:t xml:space="preserve"> </w:t>
      </w:r>
      <w:r w:rsidRPr="00A93721">
        <w:rPr>
          <w:sz w:val="28"/>
          <w:szCs w:val="28"/>
        </w:rPr>
        <w:t xml:space="preserve">и организаторы пунктов проведения </w:t>
      </w:r>
      <w:r>
        <w:rPr>
          <w:sz w:val="28"/>
          <w:szCs w:val="28"/>
        </w:rPr>
        <w:t>итогового сочинения (изложения)</w:t>
      </w:r>
      <w:r w:rsidRPr="00A93721">
        <w:rPr>
          <w:sz w:val="28"/>
          <w:szCs w:val="28"/>
        </w:rPr>
        <w:t xml:space="preserve">, утвержденные в установленном порядке, </w:t>
      </w:r>
      <w:r>
        <w:rPr>
          <w:sz w:val="28"/>
          <w:szCs w:val="28"/>
        </w:rPr>
        <w:t xml:space="preserve">участники итогового сочинения (изложения), </w:t>
      </w:r>
      <w:r w:rsidRPr="00A93721">
        <w:rPr>
          <w:sz w:val="28"/>
          <w:szCs w:val="28"/>
        </w:rPr>
        <w:t xml:space="preserve">за исключением доступа к экзаменационным материалам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экзамена, </w:t>
      </w:r>
      <w:r w:rsidRPr="00A93721">
        <w:rPr>
          <w:sz w:val="28"/>
          <w:szCs w:val="28"/>
        </w:rPr>
        <w:t>государственного выпускного экзамена</w:t>
      </w:r>
      <w:r>
        <w:rPr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611E73">
        <w:rPr>
          <w:sz w:val="28"/>
          <w:szCs w:val="28"/>
        </w:rPr>
        <w:t>.</w:t>
      </w:r>
      <w:r w:rsidRPr="00C13AAC">
        <w:rPr>
          <w:sz w:val="28"/>
          <w:szCs w:val="28"/>
        </w:rPr>
        <w:t xml:space="preserve"> </w:t>
      </w:r>
      <w:proofErr w:type="gramEnd"/>
    </w:p>
    <w:p w:rsidR="00BA1643" w:rsidRPr="00611E73" w:rsidRDefault="00611E73" w:rsidP="000904CC">
      <w:pPr>
        <w:pStyle w:val="a9"/>
        <w:numPr>
          <w:ilvl w:val="0"/>
          <w:numId w:val="2"/>
        </w:numPr>
        <w:tabs>
          <w:tab w:val="clear" w:pos="4153"/>
          <w:tab w:val="clear" w:pos="8306"/>
          <w:tab w:val="right" w:pos="-567"/>
        </w:tabs>
        <w:ind w:left="-142" w:hanging="284"/>
        <w:jc w:val="both"/>
        <w:rPr>
          <w:sz w:val="28"/>
          <w:szCs w:val="28"/>
        </w:rPr>
      </w:pPr>
      <w:r w:rsidRPr="00611E73">
        <w:rPr>
          <w:sz w:val="28"/>
          <w:szCs w:val="28"/>
        </w:rPr>
        <w:t xml:space="preserve">Руководители и организаторы пунктов проведения итогового собеседования, утвержденные в установленном порядке, участники итогового собеседования, за исключением доступа к экзаменационным материалам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экзамена, государственного выпускного экзамена по образовательным программам основного общего и среднего общего образования. </w:t>
      </w:r>
    </w:p>
    <w:p w:rsidR="00F173F9" w:rsidRPr="00C13AAC" w:rsidRDefault="00F173F9" w:rsidP="00F173F9">
      <w:pPr>
        <w:pStyle w:val="a9"/>
        <w:tabs>
          <w:tab w:val="center" w:pos="709"/>
        </w:tabs>
        <w:ind w:left="720"/>
        <w:jc w:val="both"/>
        <w:rPr>
          <w:sz w:val="28"/>
          <w:szCs w:val="28"/>
        </w:rPr>
      </w:pPr>
    </w:p>
    <w:p w:rsidR="00F173F9" w:rsidRDefault="00F173F9" w:rsidP="00F173F9"/>
    <w:p w:rsidR="00F173F9" w:rsidRDefault="00F173F9" w:rsidP="00F173F9"/>
    <w:p w:rsidR="00F173F9" w:rsidRDefault="00F173F9" w:rsidP="00F173F9"/>
    <w:p w:rsidR="00F173F9" w:rsidRDefault="00F173F9" w:rsidP="00F173F9"/>
    <w:p w:rsidR="00714335" w:rsidRDefault="00714335"/>
    <w:sectPr w:rsidR="00714335" w:rsidSect="00611E73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A3A"/>
    <w:multiLevelType w:val="multilevel"/>
    <w:tmpl w:val="0BCE45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2160"/>
      </w:pPr>
    </w:lvl>
  </w:abstractNum>
  <w:abstractNum w:abstractNumId="1">
    <w:nsid w:val="0F58517D"/>
    <w:multiLevelType w:val="hybridMultilevel"/>
    <w:tmpl w:val="E7729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3F9"/>
    <w:rsid w:val="000904CC"/>
    <w:rsid w:val="00611E73"/>
    <w:rsid w:val="00714335"/>
    <w:rsid w:val="007D0467"/>
    <w:rsid w:val="009B332A"/>
    <w:rsid w:val="00B705F0"/>
    <w:rsid w:val="00BA1643"/>
    <w:rsid w:val="00EF15AF"/>
    <w:rsid w:val="00F1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73F9"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173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73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173F9"/>
    <w:pPr>
      <w:ind w:right="47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173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F173F9"/>
    <w:pPr>
      <w:ind w:right="42" w:firstLine="1134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173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173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F17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3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3F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D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6</cp:revision>
  <cp:lastPrinted>2019-01-28T12:34:00Z</cp:lastPrinted>
  <dcterms:created xsi:type="dcterms:W3CDTF">2018-01-15T15:13:00Z</dcterms:created>
  <dcterms:modified xsi:type="dcterms:W3CDTF">2019-01-28T12:35:00Z</dcterms:modified>
</cp:coreProperties>
</file>