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1A" w:rsidRPr="0068591A" w:rsidRDefault="0068591A" w:rsidP="0068591A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859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045AEC" wp14:editId="7320F93B">
            <wp:extent cx="695325" cy="6369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1A" w:rsidRPr="0068591A" w:rsidRDefault="0068591A" w:rsidP="0068591A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</w:p>
    <w:p w:rsidR="0068591A" w:rsidRPr="0068591A" w:rsidRDefault="0068591A" w:rsidP="0068591A">
      <w:pPr>
        <w:keepNext/>
        <w:tabs>
          <w:tab w:val="left" w:pos="5245"/>
        </w:tabs>
        <w:spacing w:after="0" w:line="240" w:lineRule="auto"/>
        <w:ind w:left="-284" w:right="-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ОБЩЕГО И ПРОФЕССИОНАЛЬНОГО БРАЗОВАНИЯ</w:t>
      </w:r>
    </w:p>
    <w:p w:rsidR="0068591A" w:rsidRPr="0068591A" w:rsidRDefault="0068591A" w:rsidP="0068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РОСТОВСКОЙ ОБЛАСТИ</w:t>
      </w:r>
    </w:p>
    <w:p w:rsidR="0068591A" w:rsidRPr="0068591A" w:rsidRDefault="0068591A" w:rsidP="0068591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591A" w:rsidRPr="0068591A" w:rsidRDefault="0068591A" w:rsidP="0068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</w:p>
    <w:p w:rsidR="0068591A" w:rsidRPr="00FB74D0" w:rsidRDefault="00DF5D89" w:rsidP="0068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7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21.01.2015</w:t>
      </w:r>
      <w:r w:rsidR="0068591A"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8591A"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8591A"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8591A"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8591A"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8591A"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8591A"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8591A"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8591A" w:rsidRPr="00FB7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FB7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</w:p>
    <w:p w:rsidR="0068591A" w:rsidRPr="0068591A" w:rsidRDefault="0068591A" w:rsidP="0068591A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68591A" w:rsidRPr="0068591A" w:rsidRDefault="0068591A" w:rsidP="0068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1A">
        <w:rPr>
          <w:rFonts w:ascii="Times New Roman" w:eastAsia="Times New Roman" w:hAnsi="Times New Roman" w:cs="Times New Roman"/>
          <w:lang w:eastAsia="ru-RU"/>
        </w:rPr>
        <w:t>г. Ростов-на-Дону</w:t>
      </w:r>
    </w:p>
    <w:p w:rsidR="0068591A" w:rsidRPr="0068591A" w:rsidRDefault="0068591A" w:rsidP="0068591A">
      <w:pPr>
        <w:spacing w:after="0" w:line="240" w:lineRule="auto"/>
        <w:ind w:right="6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1A" w:rsidRPr="0068591A" w:rsidRDefault="0068591A" w:rsidP="0068591A">
      <w:pPr>
        <w:keepNext/>
        <w:tabs>
          <w:tab w:val="left" w:pos="6804"/>
        </w:tabs>
        <w:spacing w:after="0" w:line="259" w:lineRule="auto"/>
        <w:ind w:right="533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r w:rsidR="00905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персонального </w:t>
      </w:r>
      <w:r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состава государственной экзаменационной комиссии основного общего образ</w:t>
      </w:r>
      <w:r w:rsidR="00273226">
        <w:rPr>
          <w:rFonts w:ascii="Times New Roman" w:eastAsia="Times New Roman" w:hAnsi="Times New Roman" w:cs="Times New Roman"/>
          <w:sz w:val="24"/>
          <w:szCs w:val="20"/>
          <w:lang w:eastAsia="ru-RU"/>
        </w:rPr>
        <w:t>ования Ростовской области в 2015</w:t>
      </w:r>
      <w:r w:rsidRPr="006859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</w:t>
      </w:r>
    </w:p>
    <w:p w:rsidR="0068591A" w:rsidRPr="0068591A" w:rsidRDefault="0068591A" w:rsidP="0068591A">
      <w:pPr>
        <w:keepNext/>
        <w:tabs>
          <w:tab w:val="left" w:pos="6804"/>
        </w:tabs>
        <w:spacing w:after="0" w:line="259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591A" w:rsidRDefault="0068591A" w:rsidP="006A1BB6">
      <w:pPr>
        <w:pStyle w:val="aa"/>
        <w:tabs>
          <w:tab w:val="left" w:pos="851"/>
        </w:tabs>
        <w:ind w:firstLine="567"/>
        <w:jc w:val="both"/>
        <w:rPr>
          <w:szCs w:val="20"/>
        </w:rPr>
      </w:pPr>
      <w:r w:rsidRPr="0068591A">
        <w:rPr>
          <w:szCs w:val="20"/>
        </w:rPr>
        <w:t xml:space="preserve">В соответствии с приказами Министерства образования и науки Российской Федерации от 25.12.2013 №1394 «Об утверждении Порядка </w:t>
      </w:r>
      <w:r w:rsidRPr="006A1BB6">
        <w:t>проведения</w:t>
      </w:r>
      <w:r w:rsidRPr="0068591A">
        <w:rPr>
          <w:szCs w:val="20"/>
        </w:rPr>
        <w:t xml:space="preserve"> государственной итоговой аттестации по образовательным программам основного общего образования», министерства общего и профессионального образования Ростовской  области от </w:t>
      </w:r>
      <w:r w:rsidR="00E01458">
        <w:rPr>
          <w:szCs w:val="20"/>
        </w:rPr>
        <w:t xml:space="preserve">28.03.2014 №163 </w:t>
      </w:r>
      <w:r w:rsidR="000C2C8D">
        <w:rPr>
          <w:szCs w:val="20"/>
        </w:rPr>
        <w:t>"</w:t>
      </w:r>
      <w:r w:rsidRPr="0068591A">
        <w:rPr>
          <w:szCs w:val="20"/>
        </w:rPr>
        <w:t>Об утверждении Положения о государственной экзаменационной комиссии основного общего образования Ростовской области»</w:t>
      </w:r>
    </w:p>
    <w:p w:rsidR="006A1BB6" w:rsidRPr="0068591A" w:rsidRDefault="006A1BB6" w:rsidP="006A1BB6">
      <w:pPr>
        <w:pStyle w:val="aa"/>
        <w:tabs>
          <w:tab w:val="left" w:pos="851"/>
        </w:tabs>
        <w:ind w:firstLine="567"/>
        <w:jc w:val="both"/>
        <w:rPr>
          <w:szCs w:val="20"/>
        </w:rPr>
      </w:pPr>
    </w:p>
    <w:p w:rsidR="0068591A" w:rsidRPr="0068591A" w:rsidRDefault="0068591A" w:rsidP="0068591A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8591A" w:rsidRPr="0068591A" w:rsidRDefault="0068591A" w:rsidP="006A1BB6">
      <w:pPr>
        <w:pStyle w:val="aa"/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</w:pPr>
      <w:r w:rsidRPr="0068591A">
        <w:t>Утвердить персональный состав государственной экзаменационной комиссии основного общего образ</w:t>
      </w:r>
      <w:r w:rsidR="0090599A">
        <w:t>ования Ростовской области в 2015</w:t>
      </w:r>
      <w:r w:rsidRPr="0068591A">
        <w:t xml:space="preserve"> году согласно приложению.</w:t>
      </w:r>
    </w:p>
    <w:p w:rsidR="00E01458" w:rsidRDefault="0068591A" w:rsidP="006A1BB6">
      <w:pPr>
        <w:pStyle w:val="aa"/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</w:pPr>
      <w:r w:rsidRPr="00E01458">
        <w:t xml:space="preserve">Сектору мониторинга и обеспечения проведения государственной итоговой аттестации обучающихся (Тарасов В.В.) </w:t>
      </w:r>
      <w:r w:rsidR="00F92687">
        <w:t xml:space="preserve">разместить данный приказ </w:t>
      </w:r>
      <w:r w:rsidRPr="00E01458">
        <w:t>н</w:t>
      </w:r>
      <w:r w:rsidR="00857395">
        <w:t>а официальном сайте минобразования Ростовской области</w:t>
      </w:r>
      <w:r w:rsidRPr="00E01458">
        <w:t xml:space="preserve"> в информационно-телекоммуникационной сети </w:t>
      </w:r>
      <w:r w:rsidR="00E01458" w:rsidRPr="00E01458">
        <w:t>«</w:t>
      </w:r>
      <w:r w:rsidRPr="00E01458">
        <w:t>Интернет</w:t>
      </w:r>
      <w:r w:rsidR="00E01458" w:rsidRPr="00E01458">
        <w:t>»</w:t>
      </w:r>
      <w:r w:rsidR="00F92687">
        <w:t xml:space="preserve"> в течение пяти дней со дня подписания</w:t>
      </w:r>
      <w:r w:rsidR="00E01458" w:rsidRPr="00E01458">
        <w:t>.</w:t>
      </w:r>
    </w:p>
    <w:p w:rsidR="00682CA7" w:rsidRDefault="00682CA7" w:rsidP="006A1BB6">
      <w:pPr>
        <w:pStyle w:val="aa"/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</w:pPr>
      <w:r>
        <w:t xml:space="preserve">Приказ минобразования Ростовской области от 04.04.2014 №193 «Об утверждении состава </w:t>
      </w:r>
      <w:r w:rsidR="00D049E7">
        <w:t xml:space="preserve">государственной </w:t>
      </w:r>
      <w:r>
        <w:t>экзаменационной комиссии основного общего образования Ростовской области в 2014 году»</w:t>
      </w:r>
      <w:r w:rsidR="00FD00D8">
        <w:t xml:space="preserve"> считать </w:t>
      </w:r>
      <w:r>
        <w:t>утратившим силу.</w:t>
      </w:r>
    </w:p>
    <w:p w:rsidR="0068591A" w:rsidRPr="00E01458" w:rsidRDefault="0068591A" w:rsidP="006A1BB6">
      <w:pPr>
        <w:pStyle w:val="aa"/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</w:pPr>
      <w:r w:rsidRPr="00E01458">
        <w:rPr>
          <w:bCs/>
        </w:rPr>
        <w:t>Контроль исполнения настоящего приказа оставляю за собой.</w:t>
      </w:r>
      <w:r w:rsidRPr="00E01458">
        <w:t xml:space="preserve"> </w:t>
      </w:r>
    </w:p>
    <w:p w:rsidR="0068591A" w:rsidRPr="0068591A" w:rsidRDefault="0068591A" w:rsidP="00685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1A" w:rsidRPr="0068591A" w:rsidRDefault="0068591A" w:rsidP="00685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1A" w:rsidRPr="0068591A" w:rsidRDefault="0068591A" w:rsidP="00685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1A" w:rsidRDefault="0068591A" w:rsidP="006859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Л.В. </w:t>
      </w:r>
      <w:proofErr w:type="spellStart"/>
      <w:r w:rsidRPr="006859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Балина</w:t>
      </w:r>
      <w:proofErr w:type="spellEnd"/>
    </w:p>
    <w:p w:rsidR="00D049E7" w:rsidRDefault="00D049E7" w:rsidP="00685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E7" w:rsidRDefault="00D049E7" w:rsidP="00685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91A" w:rsidRPr="0068591A" w:rsidRDefault="0068591A" w:rsidP="00685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85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риказ подготовлен сектором мониторинга и обеспечения </w:t>
      </w:r>
    </w:p>
    <w:p w:rsidR="0068591A" w:rsidRPr="0068591A" w:rsidRDefault="0068591A" w:rsidP="00685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государственной итоговой аттестации обучающихся,</w:t>
      </w:r>
    </w:p>
    <w:p w:rsidR="0068591A" w:rsidRDefault="0068591A" w:rsidP="00685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сектором В.В. Тарасов</w:t>
      </w:r>
    </w:p>
    <w:p w:rsidR="00B76E7B" w:rsidRPr="00DF48CE" w:rsidRDefault="00DF48CE" w:rsidP="00507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8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F48CE" w:rsidRPr="00DF48CE" w:rsidRDefault="00DF48CE" w:rsidP="00507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8CE">
        <w:rPr>
          <w:rFonts w:ascii="Times New Roman" w:hAnsi="Times New Roman" w:cs="Times New Roman"/>
          <w:sz w:val="28"/>
          <w:szCs w:val="28"/>
        </w:rPr>
        <w:t>к приказу минобразования Ростовской области</w:t>
      </w:r>
    </w:p>
    <w:p w:rsidR="00DF48CE" w:rsidRDefault="00DF5D89" w:rsidP="00507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D89">
        <w:rPr>
          <w:rFonts w:ascii="Times New Roman" w:hAnsi="Times New Roman" w:cs="Times New Roman"/>
          <w:sz w:val="28"/>
          <w:szCs w:val="28"/>
          <w:u w:val="single"/>
        </w:rPr>
        <w:t>от 21.01.2015</w:t>
      </w:r>
      <w:r w:rsidR="00FB7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F5D89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0C2C8D" w:rsidRDefault="000C2C8D" w:rsidP="00D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8CE" w:rsidRPr="00DF48CE" w:rsidRDefault="00DF48CE" w:rsidP="0082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48CE">
        <w:rPr>
          <w:rFonts w:ascii="Times New Roman" w:hAnsi="Times New Roman" w:cs="Times New Roman"/>
          <w:sz w:val="28"/>
          <w:szCs w:val="28"/>
        </w:rPr>
        <w:t>ерсональный состав</w:t>
      </w:r>
    </w:p>
    <w:p w:rsidR="00DF48CE" w:rsidRPr="00DF48CE" w:rsidRDefault="00BC424A" w:rsidP="0082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48CE" w:rsidRPr="00DF48CE">
        <w:rPr>
          <w:rFonts w:ascii="Times New Roman" w:hAnsi="Times New Roman" w:cs="Times New Roman"/>
          <w:sz w:val="28"/>
          <w:szCs w:val="28"/>
        </w:rPr>
        <w:t>осударственной экзаменационной комиссии основного общего образования</w:t>
      </w:r>
    </w:p>
    <w:p w:rsidR="00DF48CE" w:rsidRDefault="00DF48CE" w:rsidP="0082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8CE">
        <w:rPr>
          <w:rFonts w:ascii="Times New Roman" w:hAnsi="Times New Roman" w:cs="Times New Roman"/>
          <w:sz w:val="28"/>
          <w:szCs w:val="28"/>
        </w:rPr>
        <w:t>Ростовской области  в 2015 году</w:t>
      </w:r>
    </w:p>
    <w:p w:rsidR="000C2C8D" w:rsidRPr="00DF48CE" w:rsidRDefault="000C2C8D" w:rsidP="0082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DF48CE" w:rsidRPr="00BB47BA" w:rsidTr="000C2C8D">
        <w:tc>
          <w:tcPr>
            <w:tcW w:w="4503" w:type="dxa"/>
          </w:tcPr>
          <w:p w:rsidR="00DF48CE" w:rsidRPr="00BB47BA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BA">
              <w:rPr>
                <w:rFonts w:ascii="Times New Roman" w:hAnsi="Times New Roman" w:cs="Times New Roman"/>
                <w:sz w:val="28"/>
                <w:szCs w:val="28"/>
              </w:rPr>
              <w:t>Паршина Анна Александровна,</w:t>
            </w:r>
          </w:p>
          <w:p w:rsidR="00DF48CE" w:rsidRPr="00BB47BA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47BA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5244" w:type="dxa"/>
          </w:tcPr>
          <w:p w:rsidR="00DF48CE" w:rsidRPr="00BB47BA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B47BA">
              <w:rPr>
                <w:rFonts w:ascii="Times New Roman" w:hAnsi="Times New Roman" w:cs="Times New Roman"/>
                <w:sz w:val="28"/>
                <w:szCs w:val="28"/>
              </w:rPr>
              <w:t>меститель министра общего и профессионального образование Ростовской области</w:t>
            </w:r>
          </w:p>
        </w:tc>
      </w:tr>
      <w:tr w:rsidR="00DF48CE" w:rsidRPr="00BB47BA" w:rsidTr="000C2C8D">
        <w:tc>
          <w:tcPr>
            <w:tcW w:w="4503" w:type="dxa"/>
          </w:tcPr>
          <w:p w:rsidR="00DF48CE" w:rsidRPr="00BB47BA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BA">
              <w:rPr>
                <w:rFonts w:ascii="Times New Roman" w:hAnsi="Times New Roman" w:cs="Times New Roman"/>
                <w:sz w:val="28"/>
                <w:szCs w:val="28"/>
              </w:rPr>
              <w:t>Тарасов Владимир Валентинович,</w:t>
            </w:r>
          </w:p>
          <w:p w:rsidR="00DF48CE" w:rsidRPr="00BB47BA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B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244" w:type="dxa"/>
          </w:tcPr>
          <w:p w:rsidR="00DF48CE" w:rsidRPr="00BB47BA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47BA">
              <w:rPr>
                <w:rFonts w:ascii="Times New Roman" w:hAnsi="Times New Roman" w:cs="Times New Roman"/>
                <w:sz w:val="28"/>
                <w:szCs w:val="28"/>
              </w:rPr>
              <w:t>аведующий сектором мониторинга и обеспечения проведения государственной итоговой аттестации обучающихся министерства общего и профессионального образования Ростовской области</w:t>
            </w:r>
          </w:p>
        </w:tc>
      </w:tr>
      <w:tr w:rsidR="00DF48CE" w:rsidRPr="007C2F55" w:rsidTr="000C2C8D">
        <w:tc>
          <w:tcPr>
            <w:tcW w:w="4503" w:type="dxa"/>
          </w:tcPr>
          <w:p w:rsidR="00DF48CE" w:rsidRPr="007C2F55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 Наталья Вячеславо</w:t>
            </w: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вна,</w:t>
            </w:r>
          </w:p>
          <w:p w:rsidR="00DF48CE" w:rsidRPr="007C2F55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244" w:type="dxa"/>
          </w:tcPr>
          <w:p w:rsidR="00DF48CE" w:rsidRPr="007C2F55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07D2D">
              <w:rPr>
                <w:rFonts w:ascii="Times New Roman" w:hAnsi="Times New Roman" w:cs="Times New Roman"/>
                <w:sz w:val="28"/>
                <w:szCs w:val="28"/>
              </w:rPr>
              <w:t xml:space="preserve"> сектора</w:t>
            </w:r>
            <w:r w:rsidRPr="00BB47B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обеспечения проведения государственной итоговой аттестации обучающихся министерства общего и профессионального образования Ростовской области</w:t>
            </w:r>
          </w:p>
        </w:tc>
      </w:tr>
      <w:tr w:rsidR="00DF48CE" w:rsidRPr="007C2F55" w:rsidTr="000C2C8D">
        <w:tc>
          <w:tcPr>
            <w:tcW w:w="4503" w:type="dxa"/>
          </w:tcPr>
          <w:p w:rsidR="00DF48CE" w:rsidRPr="007C2F55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Алимова Елена Евгеньевна,</w:t>
            </w:r>
          </w:p>
          <w:p w:rsidR="00DF48CE" w:rsidRPr="007C2F55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244" w:type="dxa"/>
          </w:tcPr>
          <w:p w:rsidR="00DF48CE" w:rsidRPr="0047748A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государственного </w:t>
            </w:r>
            <w:r w:rsidR="00561D0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дополнительного профессионального образования </w:t>
            </w:r>
            <w:r w:rsidR="00561D0C">
              <w:rPr>
                <w:rFonts w:ascii="Times New Roman" w:hAnsi="Times New Roman" w:cs="Times New Roman"/>
                <w:sz w:val="28"/>
                <w:szCs w:val="28"/>
              </w:rPr>
              <w:t>Ростовской области «Ростовский</w:t>
            </w:r>
            <w:r w:rsidR="00474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повышения квалификации и </w:t>
            </w:r>
            <w:r w:rsidR="004740B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переподготовки работников образования»</w:t>
            </w:r>
            <w:r w:rsidR="0047748A" w:rsidRPr="00477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7748A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DF48CE" w:rsidRPr="007C2F55" w:rsidTr="000C2C8D">
        <w:tc>
          <w:tcPr>
            <w:tcW w:w="4503" w:type="dxa"/>
          </w:tcPr>
          <w:p w:rsidR="00DF48CE" w:rsidRPr="007C2F55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Берлим</w:t>
            </w:r>
            <w:proofErr w:type="spellEnd"/>
            <w:r w:rsidRPr="007C2F5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DF48CE" w:rsidRPr="007C2F55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244" w:type="dxa"/>
          </w:tcPr>
          <w:p w:rsidR="00BC424A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ачал</w:t>
            </w:r>
            <w:r w:rsidR="00BC424A">
              <w:rPr>
                <w:rFonts w:ascii="Times New Roman" w:hAnsi="Times New Roman" w:cs="Times New Roman"/>
                <w:sz w:val="28"/>
                <w:szCs w:val="28"/>
              </w:rPr>
              <w:t>ьник У</w:t>
            </w:r>
            <w:r w:rsidR="00507D2D">
              <w:rPr>
                <w:rFonts w:ascii="Times New Roman" w:hAnsi="Times New Roman" w:cs="Times New Roman"/>
                <w:sz w:val="28"/>
                <w:szCs w:val="28"/>
              </w:rPr>
              <w:t>правления образов</w:t>
            </w:r>
            <w:r w:rsidR="00BC424A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0C2C8D" w:rsidRDefault="00BC424A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DF48CE" w:rsidRPr="007C2F55">
              <w:rPr>
                <w:rFonts w:ascii="Times New Roman" w:hAnsi="Times New Roman" w:cs="Times New Roman"/>
                <w:sz w:val="28"/>
                <w:szCs w:val="28"/>
              </w:rPr>
              <w:t xml:space="preserve"> Батайска</w:t>
            </w:r>
          </w:p>
          <w:p w:rsidR="00507D2D" w:rsidRPr="007C2F55" w:rsidRDefault="000C2C8D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A0237" w:rsidRPr="007C2F55" w:rsidTr="00825805">
        <w:trPr>
          <w:trHeight w:val="2849"/>
        </w:trPr>
        <w:tc>
          <w:tcPr>
            <w:tcW w:w="4503" w:type="dxa"/>
          </w:tcPr>
          <w:p w:rsidR="006A0237" w:rsidRDefault="006A0237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</w:t>
            </w:r>
          </w:p>
          <w:p w:rsidR="006A0237" w:rsidRPr="006A0237" w:rsidRDefault="006A0237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244" w:type="dxa"/>
          </w:tcPr>
          <w:p w:rsidR="006A0237" w:rsidRDefault="006A0237" w:rsidP="00825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контроля качества образования </w:t>
            </w:r>
            <w:r w:rsidRPr="009B7D29">
              <w:rPr>
                <w:rFonts w:ascii="Times New Roman" w:hAnsi="Times New Roman"/>
                <w:sz w:val="28"/>
                <w:szCs w:val="28"/>
              </w:rPr>
              <w:t xml:space="preserve">Региональной службы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надзору и </w:t>
            </w:r>
            <w:r w:rsidRPr="009B7D29">
              <w:rPr>
                <w:rFonts w:ascii="Times New Roman" w:hAnsi="Times New Roman"/>
                <w:sz w:val="28"/>
                <w:szCs w:val="28"/>
              </w:rPr>
              <w:t>контролю  в сфере образования Ростовской области</w:t>
            </w:r>
          </w:p>
          <w:p w:rsidR="006A0237" w:rsidRDefault="006A0237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F48CE" w:rsidRPr="007C2F55" w:rsidTr="000C2C8D">
        <w:trPr>
          <w:trHeight w:val="2849"/>
        </w:trPr>
        <w:tc>
          <w:tcPr>
            <w:tcW w:w="4503" w:type="dxa"/>
          </w:tcPr>
          <w:p w:rsidR="00DF48CE" w:rsidRPr="007C2F55" w:rsidRDefault="00825805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DF48CE" w:rsidRPr="007C2F55">
              <w:rPr>
                <w:rFonts w:ascii="Times New Roman" w:hAnsi="Times New Roman" w:cs="Times New Roman"/>
                <w:sz w:val="28"/>
                <w:szCs w:val="28"/>
              </w:rPr>
              <w:t xml:space="preserve">ригорьева Галина Николаевна, </w:t>
            </w:r>
          </w:p>
          <w:p w:rsidR="00DF48CE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DF48CE" w:rsidRPr="00002FA6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CE" w:rsidRPr="00002FA6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CE" w:rsidRPr="00002FA6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CE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CE" w:rsidRPr="00002FA6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CE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CE" w:rsidRPr="00002FA6" w:rsidRDefault="00DF48CE" w:rsidP="0082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F48CE" w:rsidRPr="007C2F55" w:rsidRDefault="00DF48CE" w:rsidP="0047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государственного бюджетного </w:t>
            </w:r>
            <w:r w:rsidR="004740B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Ростовской области «</w:t>
            </w:r>
            <w:proofErr w:type="spellStart"/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7C2F55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промышленных технологий и управления» (председатель совета директоров учреждений профессионального образования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F55">
              <w:rPr>
                <w:rFonts w:ascii="Times New Roman" w:hAnsi="Times New Roman" w:cs="Times New Roman"/>
                <w:sz w:val="28"/>
                <w:szCs w:val="28"/>
              </w:rPr>
              <w:t>товской области)</w:t>
            </w:r>
            <w:bookmarkStart w:id="0" w:name="_GoBack"/>
            <w:bookmarkEnd w:id="0"/>
          </w:p>
        </w:tc>
      </w:tr>
    </w:tbl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857395" w:rsidRPr="009B7D29" w:rsidTr="000C2C8D">
        <w:tc>
          <w:tcPr>
            <w:tcW w:w="4503" w:type="dxa"/>
          </w:tcPr>
          <w:p w:rsidR="00857395" w:rsidRDefault="00857395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Корсунова Елена Федоровна,</w:t>
            </w:r>
          </w:p>
          <w:p w:rsidR="00857395" w:rsidRPr="009B7D29" w:rsidRDefault="00857395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44" w:type="dxa"/>
          </w:tcPr>
          <w:p w:rsidR="00857395" w:rsidRPr="009B7D29" w:rsidRDefault="00857395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9B7D29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B7D29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учреждения Ростовской области «Ростовский областной центр обработки информации в сфере образования»</w:t>
            </w:r>
            <w:r w:rsidR="0047748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F48CE" w:rsidRPr="009B7D29" w:rsidTr="000C2C8D">
        <w:tc>
          <w:tcPr>
            <w:tcW w:w="4503" w:type="dxa"/>
          </w:tcPr>
          <w:p w:rsidR="00E404AF" w:rsidRPr="009B7D29" w:rsidRDefault="00E404AF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Панина Екатерина Григорьевна,</w:t>
            </w:r>
          </w:p>
          <w:p w:rsidR="00DF48CE" w:rsidRPr="009B7D29" w:rsidRDefault="00E404AF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44" w:type="dxa"/>
          </w:tcPr>
          <w:p w:rsidR="00DF48CE" w:rsidRPr="009B7D29" w:rsidRDefault="00E404AF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правовой работы министерства общего и профессионального образования Ростовской области </w:t>
            </w:r>
          </w:p>
        </w:tc>
      </w:tr>
      <w:tr w:rsidR="00DF48CE" w:rsidRPr="009B7D29" w:rsidTr="000C2C8D">
        <w:tc>
          <w:tcPr>
            <w:tcW w:w="4503" w:type="dxa"/>
          </w:tcPr>
          <w:p w:rsidR="00E404AF" w:rsidRPr="009B7D29" w:rsidRDefault="00E404AF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D29">
              <w:rPr>
                <w:rFonts w:ascii="Times New Roman" w:hAnsi="Times New Roman"/>
                <w:sz w:val="28"/>
                <w:szCs w:val="28"/>
              </w:rPr>
              <w:t>Пегушин</w:t>
            </w:r>
            <w:proofErr w:type="spellEnd"/>
            <w:r w:rsidRPr="009B7D29">
              <w:rPr>
                <w:rFonts w:ascii="Times New Roman" w:hAnsi="Times New Roman"/>
                <w:sz w:val="28"/>
                <w:szCs w:val="28"/>
              </w:rPr>
              <w:t xml:space="preserve"> Владимир Михайлович,</w:t>
            </w:r>
          </w:p>
          <w:p w:rsidR="00DF48CE" w:rsidRPr="009B7D29" w:rsidRDefault="00DF48CE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44" w:type="dxa"/>
          </w:tcPr>
          <w:p w:rsidR="00DF48CE" w:rsidRPr="009B7D29" w:rsidRDefault="00E404AF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чальник управления образования А</w:t>
            </w:r>
            <w:r w:rsidRPr="009B7D29">
              <w:rPr>
                <w:rFonts w:ascii="Times New Roman" w:hAnsi="Times New Roman"/>
                <w:sz w:val="28"/>
                <w:szCs w:val="28"/>
              </w:rPr>
              <w:t>дминистрации Неклиновского района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F48CE" w:rsidRPr="009B7D29" w:rsidTr="000C2C8D">
        <w:tc>
          <w:tcPr>
            <w:tcW w:w="4503" w:type="dxa"/>
          </w:tcPr>
          <w:p w:rsidR="00DF48CE" w:rsidRPr="009B7D29" w:rsidRDefault="00DF48CE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 xml:space="preserve">Снежко Галина Евгеньевна, </w:t>
            </w:r>
          </w:p>
          <w:p w:rsidR="00DF48CE" w:rsidRPr="009B7D29" w:rsidRDefault="00DF48CE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44" w:type="dxa"/>
          </w:tcPr>
          <w:p w:rsidR="00DF48CE" w:rsidRPr="009B7D29" w:rsidRDefault="00DF48CE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учреждения Ростовской области «Ростовский областной центр обработки информации в сфере образования»</w:t>
            </w:r>
          </w:p>
        </w:tc>
      </w:tr>
      <w:tr w:rsidR="00DF48CE" w:rsidRPr="009B7D29" w:rsidTr="000C2C8D">
        <w:tc>
          <w:tcPr>
            <w:tcW w:w="4503" w:type="dxa"/>
          </w:tcPr>
          <w:p w:rsidR="00DF48CE" w:rsidRPr="009B7D29" w:rsidRDefault="00DF48CE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Ушакова Людмила Ивановна,</w:t>
            </w:r>
          </w:p>
          <w:p w:rsidR="00DF48CE" w:rsidRDefault="00DF48CE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E404AF" w:rsidRPr="009B7D29" w:rsidRDefault="00E404AF" w:rsidP="008258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2C8D" w:rsidRDefault="00DF48CE" w:rsidP="0082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гимназии №25 г. Ростова-на-Дону</w:t>
            </w:r>
            <w:r w:rsidR="000C2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8CE" w:rsidRPr="009B7D29" w:rsidRDefault="000C2C8D" w:rsidP="0082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404AF" w:rsidRPr="009B7D29" w:rsidTr="00005FB5">
        <w:tc>
          <w:tcPr>
            <w:tcW w:w="4503" w:type="dxa"/>
          </w:tcPr>
          <w:p w:rsidR="00E404AF" w:rsidRPr="009B7D29" w:rsidRDefault="00E404AF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Фатеев Андрей Евгеньевич</w:t>
            </w:r>
            <w:r w:rsidRPr="009B7D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04AF" w:rsidRDefault="00E404AF" w:rsidP="0082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2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E404AF" w:rsidRPr="009B7D29" w:rsidRDefault="00E404AF" w:rsidP="008258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404AF" w:rsidRPr="009B7D29" w:rsidRDefault="002D4D75" w:rsidP="0082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404AF">
              <w:rPr>
                <w:rFonts w:ascii="Times New Roman" w:hAnsi="Times New Roman"/>
                <w:sz w:val="28"/>
                <w:szCs w:val="28"/>
              </w:rPr>
              <w:t>ачальник управления непрерывного образования министерства общего и профессионального образования Ростовской области</w:t>
            </w:r>
          </w:p>
        </w:tc>
      </w:tr>
    </w:tbl>
    <w:p w:rsidR="00DF48CE" w:rsidRPr="00E404AF" w:rsidRDefault="00DF48CE" w:rsidP="00825805">
      <w:pPr>
        <w:ind w:left="708"/>
        <w:rPr>
          <w:i/>
        </w:rPr>
      </w:pPr>
    </w:p>
    <w:sectPr w:rsidR="00DF48CE" w:rsidRPr="00E404AF" w:rsidSect="00D049E7">
      <w:pgSz w:w="11906" w:h="16838"/>
      <w:pgMar w:top="851" w:right="851" w:bottom="851" w:left="1701" w:header="851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BA" w:rsidRDefault="00F05FBA" w:rsidP="0068591A">
      <w:pPr>
        <w:spacing w:after="0" w:line="240" w:lineRule="auto"/>
      </w:pPr>
      <w:r>
        <w:separator/>
      </w:r>
    </w:p>
  </w:endnote>
  <w:endnote w:type="continuationSeparator" w:id="0">
    <w:p w:rsidR="00F05FBA" w:rsidRDefault="00F05FBA" w:rsidP="0068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BA" w:rsidRDefault="00F05FBA" w:rsidP="0068591A">
      <w:pPr>
        <w:spacing w:after="0" w:line="240" w:lineRule="auto"/>
      </w:pPr>
      <w:r>
        <w:separator/>
      </w:r>
    </w:p>
  </w:footnote>
  <w:footnote w:type="continuationSeparator" w:id="0">
    <w:p w:rsidR="00F05FBA" w:rsidRDefault="00F05FBA" w:rsidP="0068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4"/>
    <w:rsid w:val="000C2C8D"/>
    <w:rsid w:val="001A741F"/>
    <w:rsid w:val="00273226"/>
    <w:rsid w:val="002D4D75"/>
    <w:rsid w:val="00391B2C"/>
    <w:rsid w:val="00395DC9"/>
    <w:rsid w:val="004740B7"/>
    <w:rsid w:val="0047748A"/>
    <w:rsid w:val="0049372F"/>
    <w:rsid w:val="004B58D1"/>
    <w:rsid w:val="00507D2D"/>
    <w:rsid w:val="0051733E"/>
    <w:rsid w:val="00542B69"/>
    <w:rsid w:val="00561D0C"/>
    <w:rsid w:val="005A7EBF"/>
    <w:rsid w:val="00682CA7"/>
    <w:rsid w:val="0068591A"/>
    <w:rsid w:val="006A0237"/>
    <w:rsid w:val="006A1BB6"/>
    <w:rsid w:val="00825805"/>
    <w:rsid w:val="00857395"/>
    <w:rsid w:val="0087384E"/>
    <w:rsid w:val="008D0284"/>
    <w:rsid w:val="0090599A"/>
    <w:rsid w:val="00B76E7B"/>
    <w:rsid w:val="00BC424A"/>
    <w:rsid w:val="00D049E7"/>
    <w:rsid w:val="00DF48CE"/>
    <w:rsid w:val="00DF5D89"/>
    <w:rsid w:val="00E01458"/>
    <w:rsid w:val="00E05F77"/>
    <w:rsid w:val="00E404AF"/>
    <w:rsid w:val="00F05FBA"/>
    <w:rsid w:val="00F723E2"/>
    <w:rsid w:val="00F92687"/>
    <w:rsid w:val="00FB74D0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91A"/>
  </w:style>
  <w:style w:type="paragraph" w:styleId="a6">
    <w:name w:val="footer"/>
    <w:basedOn w:val="a"/>
    <w:link w:val="a7"/>
    <w:uiPriority w:val="99"/>
    <w:unhideWhenUsed/>
    <w:rsid w:val="0068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91A"/>
  </w:style>
  <w:style w:type="paragraph" w:styleId="a8">
    <w:name w:val="Balloon Text"/>
    <w:basedOn w:val="a"/>
    <w:link w:val="a9"/>
    <w:uiPriority w:val="99"/>
    <w:semiHidden/>
    <w:unhideWhenUsed/>
    <w:rsid w:val="0068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1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F9268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926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91A"/>
  </w:style>
  <w:style w:type="paragraph" w:styleId="a6">
    <w:name w:val="footer"/>
    <w:basedOn w:val="a"/>
    <w:link w:val="a7"/>
    <w:uiPriority w:val="99"/>
    <w:unhideWhenUsed/>
    <w:rsid w:val="0068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91A"/>
  </w:style>
  <w:style w:type="paragraph" w:styleId="a8">
    <w:name w:val="Balloon Text"/>
    <w:basedOn w:val="a"/>
    <w:link w:val="a9"/>
    <w:uiPriority w:val="99"/>
    <w:semiHidden/>
    <w:unhideWhenUsed/>
    <w:rsid w:val="0068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1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F9268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926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 Наталья Вячеславовна</dc:creator>
  <cp:lastModifiedBy>Романович Наталья Вячеславовна</cp:lastModifiedBy>
  <cp:revision>12</cp:revision>
  <cp:lastPrinted>2015-01-21T07:04:00Z</cp:lastPrinted>
  <dcterms:created xsi:type="dcterms:W3CDTF">2014-11-05T13:27:00Z</dcterms:created>
  <dcterms:modified xsi:type="dcterms:W3CDTF">2015-01-22T12:07:00Z</dcterms:modified>
</cp:coreProperties>
</file>