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D7" w:rsidRDefault="002A24D7" w:rsidP="002A24D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3720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D7" w:rsidRDefault="002A24D7" w:rsidP="002A24D7">
      <w:pPr>
        <w:pStyle w:val="1"/>
        <w:rPr>
          <w:sz w:val="32"/>
        </w:rPr>
      </w:pPr>
      <w:r>
        <w:rPr>
          <w:sz w:val="32"/>
        </w:rPr>
        <w:t xml:space="preserve">Отдел образования </w:t>
      </w:r>
    </w:p>
    <w:p w:rsidR="002A24D7" w:rsidRDefault="002A24D7" w:rsidP="002A24D7">
      <w:pPr>
        <w:pStyle w:val="1"/>
        <w:rPr>
          <w:sz w:val="32"/>
        </w:rPr>
      </w:pPr>
      <w:r>
        <w:rPr>
          <w:sz w:val="32"/>
        </w:rPr>
        <w:t>Администрации  Усть-Донецкого района</w:t>
      </w:r>
    </w:p>
    <w:p w:rsidR="00AE53C0" w:rsidRDefault="00AE53C0" w:rsidP="00AE53C0">
      <w:pPr>
        <w:jc w:val="center"/>
      </w:pPr>
      <w:r>
        <w:t>346550 р.п.Усть-Донецкий,  ул. Строителей, 71, телефон/факс 8 (86351) 9-10-58</w:t>
      </w:r>
    </w:p>
    <w:p w:rsidR="00AE53C0" w:rsidRPr="00AE53C0" w:rsidRDefault="00AE53C0" w:rsidP="00AE53C0"/>
    <w:p w:rsidR="002A24D7" w:rsidRDefault="002A24D7" w:rsidP="002A24D7">
      <w:pPr>
        <w:jc w:val="center"/>
      </w:pPr>
    </w:p>
    <w:p w:rsidR="002A24D7" w:rsidRPr="0083499A" w:rsidRDefault="002A24D7" w:rsidP="002A24D7">
      <w:pPr>
        <w:jc w:val="center"/>
        <w:rPr>
          <w:b/>
          <w:sz w:val="32"/>
          <w:szCs w:val="32"/>
        </w:rPr>
      </w:pPr>
      <w:r w:rsidRPr="0083499A">
        <w:rPr>
          <w:b/>
          <w:sz w:val="32"/>
          <w:szCs w:val="32"/>
        </w:rPr>
        <w:t>ПРИКАЗ</w:t>
      </w:r>
    </w:p>
    <w:p w:rsidR="002A24D7" w:rsidRDefault="002A24D7" w:rsidP="002A24D7">
      <w:pPr>
        <w:rPr>
          <w:rFonts w:ascii="Courier New" w:hAnsi="Courier New"/>
          <w:sz w:val="28"/>
        </w:rPr>
      </w:pPr>
    </w:p>
    <w:p w:rsidR="002A24D7" w:rsidRPr="005B4BDB" w:rsidRDefault="002A24D7" w:rsidP="002A24D7">
      <w:pPr>
        <w:ind w:right="-5"/>
        <w:jc w:val="center"/>
        <w:rPr>
          <w:b/>
          <w:sz w:val="28"/>
          <w:szCs w:val="28"/>
        </w:rPr>
      </w:pPr>
      <w:r w:rsidRPr="005B4BDB">
        <w:rPr>
          <w:b/>
          <w:sz w:val="28"/>
          <w:szCs w:val="28"/>
        </w:rPr>
        <w:t xml:space="preserve"> 2</w:t>
      </w:r>
      <w:r w:rsidR="005B4BDB" w:rsidRPr="005B4BDB">
        <w:rPr>
          <w:b/>
          <w:sz w:val="28"/>
          <w:szCs w:val="28"/>
        </w:rPr>
        <w:t>2</w:t>
      </w:r>
      <w:r w:rsidRPr="005B4BDB">
        <w:rPr>
          <w:b/>
          <w:sz w:val="28"/>
          <w:szCs w:val="28"/>
        </w:rPr>
        <w:t xml:space="preserve"> ноября 201</w:t>
      </w:r>
      <w:r w:rsidR="005B4BDB" w:rsidRPr="005B4BDB">
        <w:rPr>
          <w:b/>
          <w:sz w:val="28"/>
          <w:szCs w:val="28"/>
        </w:rPr>
        <w:t>9</w:t>
      </w:r>
      <w:r w:rsidRPr="005B4BDB">
        <w:rPr>
          <w:b/>
          <w:sz w:val="28"/>
          <w:szCs w:val="28"/>
        </w:rPr>
        <w:t xml:space="preserve"> г.                               </w:t>
      </w:r>
      <w:r w:rsidR="00F246CA">
        <w:rPr>
          <w:b/>
          <w:sz w:val="28"/>
          <w:szCs w:val="28"/>
        </w:rPr>
        <w:t xml:space="preserve">  </w:t>
      </w:r>
      <w:r w:rsidR="00F246CA">
        <w:rPr>
          <w:b/>
          <w:sz w:val="28"/>
          <w:szCs w:val="28"/>
        </w:rPr>
        <w:tab/>
      </w:r>
      <w:r w:rsidR="00F246CA">
        <w:rPr>
          <w:b/>
          <w:sz w:val="28"/>
          <w:szCs w:val="28"/>
        </w:rPr>
        <w:tab/>
      </w:r>
      <w:r w:rsidRPr="005B4BDB">
        <w:rPr>
          <w:b/>
          <w:sz w:val="28"/>
          <w:szCs w:val="28"/>
        </w:rPr>
        <w:t xml:space="preserve">                                       №  </w:t>
      </w:r>
      <w:r w:rsidR="00807075" w:rsidRPr="005B4BDB">
        <w:rPr>
          <w:b/>
          <w:sz w:val="28"/>
          <w:szCs w:val="28"/>
        </w:rPr>
        <w:t>3</w:t>
      </w:r>
      <w:r w:rsidR="005B4BDB" w:rsidRPr="005B4BDB">
        <w:rPr>
          <w:b/>
          <w:sz w:val="28"/>
          <w:szCs w:val="28"/>
        </w:rPr>
        <w:t>45</w:t>
      </w:r>
    </w:p>
    <w:p w:rsidR="002A24D7" w:rsidRDefault="002A24D7" w:rsidP="002A24D7">
      <w:pPr>
        <w:ind w:right="-5" w:firstLine="1134"/>
        <w:rPr>
          <w:sz w:val="28"/>
          <w:szCs w:val="28"/>
        </w:rPr>
      </w:pPr>
    </w:p>
    <w:p w:rsidR="00DD1A0D" w:rsidRDefault="002A24D7" w:rsidP="002A24D7">
      <w:pPr>
        <w:ind w:right="4675"/>
        <w:rPr>
          <w:sz w:val="28"/>
        </w:rPr>
      </w:pPr>
      <w:r>
        <w:rPr>
          <w:sz w:val="28"/>
        </w:rPr>
        <w:t xml:space="preserve">О формировании региональной информационной системы  участников государственной итоговой аттестации, освоивших основные образовательные программы </w:t>
      </w:r>
      <w:r w:rsidR="00020D16">
        <w:rPr>
          <w:sz w:val="28"/>
        </w:rPr>
        <w:t xml:space="preserve">основного общего и </w:t>
      </w:r>
      <w:r>
        <w:rPr>
          <w:sz w:val="28"/>
        </w:rPr>
        <w:t xml:space="preserve">среднего общего образования, </w:t>
      </w:r>
    </w:p>
    <w:p w:rsidR="002A24D7" w:rsidRDefault="002A24D7" w:rsidP="002A24D7">
      <w:pPr>
        <w:ind w:right="4675"/>
        <w:rPr>
          <w:sz w:val="28"/>
        </w:rPr>
      </w:pPr>
      <w:r>
        <w:rPr>
          <w:sz w:val="28"/>
        </w:rPr>
        <w:t>Усть-Донецкого района в 20</w:t>
      </w:r>
      <w:r w:rsidR="00AE53C0">
        <w:rPr>
          <w:sz w:val="28"/>
        </w:rPr>
        <w:t>20</w:t>
      </w:r>
      <w:r>
        <w:rPr>
          <w:sz w:val="28"/>
        </w:rPr>
        <w:t xml:space="preserve"> году</w:t>
      </w:r>
    </w:p>
    <w:p w:rsidR="002A24D7" w:rsidRDefault="002A24D7" w:rsidP="002A24D7"/>
    <w:p w:rsidR="002A24D7" w:rsidRDefault="002A24D7" w:rsidP="002A24D7">
      <w:pPr>
        <w:ind w:firstLine="540"/>
        <w:jc w:val="both"/>
        <w:rPr>
          <w:sz w:val="28"/>
          <w:szCs w:val="28"/>
        </w:rPr>
      </w:pPr>
      <w:r w:rsidRPr="005B4BDB">
        <w:rPr>
          <w:sz w:val="28"/>
          <w:szCs w:val="28"/>
        </w:rPr>
        <w:t>В соответствии с письм</w:t>
      </w:r>
      <w:r w:rsidR="00020D16" w:rsidRPr="005B4BDB">
        <w:rPr>
          <w:sz w:val="28"/>
          <w:szCs w:val="28"/>
        </w:rPr>
        <w:t>а</w:t>
      </w:r>
      <w:r w:rsidRPr="005B4BDB">
        <w:rPr>
          <w:sz w:val="28"/>
          <w:szCs w:val="28"/>
        </w:rPr>
        <w:t>м</w:t>
      </w:r>
      <w:r w:rsidR="00020D16" w:rsidRPr="005B4BDB">
        <w:rPr>
          <w:sz w:val="28"/>
          <w:szCs w:val="28"/>
        </w:rPr>
        <w:t>и</w:t>
      </w:r>
      <w:r w:rsidRPr="005B4BDB">
        <w:rPr>
          <w:sz w:val="28"/>
          <w:szCs w:val="28"/>
        </w:rPr>
        <w:t xml:space="preserve"> Министерства общего и профессионального образования Ростовской области </w:t>
      </w:r>
      <w:r w:rsidR="00DD1A0D" w:rsidRPr="005B4BDB">
        <w:rPr>
          <w:sz w:val="28"/>
          <w:szCs w:val="28"/>
        </w:rPr>
        <w:t>от 2</w:t>
      </w:r>
      <w:r w:rsidR="00807075" w:rsidRPr="005B4BDB">
        <w:rPr>
          <w:sz w:val="28"/>
          <w:szCs w:val="28"/>
        </w:rPr>
        <w:t>0</w:t>
      </w:r>
      <w:r w:rsidR="00DD1A0D" w:rsidRPr="005B4BDB">
        <w:rPr>
          <w:sz w:val="28"/>
          <w:szCs w:val="28"/>
        </w:rPr>
        <w:t>.11.201</w:t>
      </w:r>
      <w:r w:rsidR="005B4BDB" w:rsidRPr="005B4BDB">
        <w:rPr>
          <w:sz w:val="28"/>
          <w:szCs w:val="28"/>
        </w:rPr>
        <w:t>9</w:t>
      </w:r>
      <w:r w:rsidR="00DD1A0D" w:rsidRPr="005B4BDB">
        <w:rPr>
          <w:sz w:val="28"/>
          <w:szCs w:val="28"/>
        </w:rPr>
        <w:t xml:space="preserve"> года </w:t>
      </w:r>
      <w:r w:rsidRPr="005B4BDB">
        <w:rPr>
          <w:sz w:val="28"/>
          <w:szCs w:val="28"/>
        </w:rPr>
        <w:t>№ 24/4.3-</w:t>
      </w:r>
      <w:r w:rsidR="00807075" w:rsidRPr="005B4BDB">
        <w:rPr>
          <w:sz w:val="28"/>
          <w:szCs w:val="28"/>
        </w:rPr>
        <w:t>1</w:t>
      </w:r>
      <w:r w:rsidR="005B4BDB" w:rsidRPr="005B4BDB">
        <w:rPr>
          <w:sz w:val="28"/>
          <w:szCs w:val="28"/>
        </w:rPr>
        <w:t>6173</w:t>
      </w:r>
      <w:r w:rsidR="009D5593" w:rsidRPr="005B4BDB">
        <w:rPr>
          <w:sz w:val="28"/>
          <w:szCs w:val="28"/>
        </w:rPr>
        <w:t xml:space="preserve"> </w:t>
      </w:r>
      <w:r w:rsidRPr="005B4BDB">
        <w:rPr>
          <w:sz w:val="28"/>
          <w:szCs w:val="28"/>
        </w:rPr>
        <w:t>«О направлении графика внесения сведений в РИС</w:t>
      </w:r>
      <w:r w:rsidR="009D5593" w:rsidRPr="005B4BDB">
        <w:rPr>
          <w:sz w:val="28"/>
          <w:szCs w:val="28"/>
        </w:rPr>
        <w:t xml:space="preserve"> по ГИА-11</w:t>
      </w:r>
      <w:r w:rsidRPr="005B4BDB">
        <w:rPr>
          <w:sz w:val="28"/>
          <w:szCs w:val="28"/>
        </w:rPr>
        <w:t xml:space="preserve">» </w:t>
      </w:r>
      <w:r w:rsidR="00020D16" w:rsidRPr="005B4BDB">
        <w:rPr>
          <w:sz w:val="28"/>
          <w:szCs w:val="28"/>
        </w:rPr>
        <w:t>и от 2</w:t>
      </w:r>
      <w:r w:rsidR="005B4BDB" w:rsidRPr="005B4BDB">
        <w:rPr>
          <w:sz w:val="28"/>
          <w:szCs w:val="28"/>
        </w:rPr>
        <w:t>2</w:t>
      </w:r>
      <w:r w:rsidR="00020D16" w:rsidRPr="005B4BDB">
        <w:rPr>
          <w:sz w:val="28"/>
          <w:szCs w:val="28"/>
        </w:rPr>
        <w:t>.11.201</w:t>
      </w:r>
      <w:r w:rsidR="005B4BDB" w:rsidRPr="005B4BDB">
        <w:rPr>
          <w:sz w:val="28"/>
          <w:szCs w:val="28"/>
        </w:rPr>
        <w:t>9</w:t>
      </w:r>
      <w:r w:rsidR="00DD1A0D" w:rsidRPr="005B4BDB">
        <w:rPr>
          <w:sz w:val="28"/>
          <w:szCs w:val="28"/>
        </w:rPr>
        <w:t xml:space="preserve"> года</w:t>
      </w:r>
      <w:r w:rsidR="00020D16" w:rsidRPr="005B4BDB">
        <w:rPr>
          <w:sz w:val="28"/>
          <w:szCs w:val="28"/>
        </w:rPr>
        <w:t xml:space="preserve"> № 24/4.3-</w:t>
      </w:r>
      <w:r w:rsidR="00807075" w:rsidRPr="005B4BDB">
        <w:rPr>
          <w:sz w:val="28"/>
          <w:szCs w:val="28"/>
        </w:rPr>
        <w:t>1</w:t>
      </w:r>
      <w:r w:rsidR="005B4BDB" w:rsidRPr="005B4BDB">
        <w:rPr>
          <w:sz w:val="28"/>
          <w:szCs w:val="28"/>
        </w:rPr>
        <w:t>6340</w:t>
      </w:r>
      <w:r w:rsidRPr="005B4BDB">
        <w:rPr>
          <w:sz w:val="28"/>
          <w:szCs w:val="28"/>
        </w:rPr>
        <w:t xml:space="preserve"> </w:t>
      </w:r>
      <w:r w:rsidR="00020D16" w:rsidRPr="005B4BDB">
        <w:rPr>
          <w:sz w:val="28"/>
          <w:szCs w:val="28"/>
        </w:rPr>
        <w:t xml:space="preserve">«О направлении графика внесения сведений в РИС» </w:t>
      </w:r>
      <w:r w:rsidRPr="005B4BD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своевременного обеспечения проведения государственной итоговой аттестации (далее по тексту ГИА) по образовательным программам </w:t>
      </w:r>
      <w:r w:rsidR="00020D16">
        <w:rPr>
          <w:sz w:val="28"/>
          <w:szCs w:val="28"/>
        </w:rPr>
        <w:t xml:space="preserve">основного общего и </w:t>
      </w:r>
      <w:r>
        <w:rPr>
          <w:sz w:val="28"/>
          <w:szCs w:val="28"/>
        </w:rPr>
        <w:t>среднего общего образования на территории района в 20</w:t>
      </w:r>
      <w:r w:rsidR="00F246C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</w:p>
    <w:p w:rsidR="002A24D7" w:rsidRDefault="002A24D7" w:rsidP="002A24D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внесения сведений в региональную информационную систему (далее по тексту РИС) участников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>ЕГЭ и ГВЭ 20</w:t>
      </w:r>
      <w:r w:rsidR="00AE53C0">
        <w:rPr>
          <w:sz w:val="28"/>
          <w:szCs w:val="28"/>
        </w:rPr>
        <w:t>20</w:t>
      </w:r>
      <w:r w:rsidR="009D559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школьными операторами (приложение 1</w:t>
      </w:r>
      <w:r w:rsidR="00020D16">
        <w:rPr>
          <w:sz w:val="28"/>
          <w:szCs w:val="28"/>
        </w:rPr>
        <w:t>, 2</w:t>
      </w:r>
      <w:r>
        <w:rPr>
          <w:sz w:val="28"/>
          <w:szCs w:val="28"/>
        </w:rPr>
        <w:t>).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2EB7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отдела образования Администрации Усть-Донецкого района Астаховой Е.А.:</w:t>
      </w:r>
    </w:p>
    <w:p w:rsidR="002A24D7" w:rsidRDefault="002A24D7" w:rsidP="002A24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до сведения  директоров общеобразовательных организаций (далее по тексту ОО) данный приказ (</w:t>
      </w:r>
      <w:r w:rsidRPr="005B4BDB">
        <w:rPr>
          <w:sz w:val="28"/>
          <w:szCs w:val="28"/>
        </w:rPr>
        <w:t>до 2</w:t>
      </w:r>
      <w:r w:rsidR="005B4BDB" w:rsidRPr="005B4BDB">
        <w:rPr>
          <w:sz w:val="28"/>
          <w:szCs w:val="28"/>
        </w:rPr>
        <w:t>9</w:t>
      </w:r>
      <w:r w:rsidRPr="005B4BDB">
        <w:rPr>
          <w:sz w:val="28"/>
          <w:szCs w:val="28"/>
        </w:rPr>
        <w:t>.11.201</w:t>
      </w:r>
      <w:r w:rsidR="00AE53C0" w:rsidRPr="005B4BDB">
        <w:rPr>
          <w:sz w:val="28"/>
          <w:szCs w:val="28"/>
        </w:rPr>
        <w:t>9</w:t>
      </w:r>
      <w:r w:rsidRPr="005B4BDB">
        <w:rPr>
          <w:sz w:val="28"/>
          <w:szCs w:val="28"/>
        </w:rPr>
        <w:t xml:space="preserve"> г.)</w:t>
      </w:r>
    </w:p>
    <w:p w:rsidR="002A24D7" w:rsidRDefault="002A24D7" w:rsidP="002A24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работу ОО и муниципального оператора по формированию РИС участников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>ЕГЭ и ГВЭ 20</w:t>
      </w:r>
      <w:r w:rsidR="00AE53C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20D16">
        <w:rPr>
          <w:sz w:val="28"/>
          <w:szCs w:val="28"/>
        </w:rPr>
        <w:t xml:space="preserve">а в соответствии с приложением </w:t>
      </w:r>
      <w:r w:rsidR="00302EB7">
        <w:rPr>
          <w:sz w:val="28"/>
          <w:szCs w:val="28"/>
        </w:rPr>
        <w:t>1</w:t>
      </w:r>
      <w:r w:rsidR="00020D16">
        <w:rPr>
          <w:sz w:val="28"/>
          <w:szCs w:val="28"/>
        </w:rPr>
        <w:t>, 2</w:t>
      </w:r>
      <w:r>
        <w:rPr>
          <w:sz w:val="28"/>
          <w:szCs w:val="28"/>
        </w:rPr>
        <w:t xml:space="preserve"> к данному приказу.</w:t>
      </w:r>
    </w:p>
    <w:p w:rsidR="002A24D7" w:rsidRDefault="002A24D7" w:rsidP="002A24D7">
      <w:pPr>
        <w:ind w:left="540"/>
        <w:jc w:val="both"/>
        <w:rPr>
          <w:sz w:val="28"/>
          <w:szCs w:val="28"/>
        </w:rPr>
      </w:pPr>
    </w:p>
    <w:p w:rsidR="002A24D7" w:rsidRDefault="002A24D7" w:rsidP="002A24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оператору </w:t>
      </w:r>
      <w:r w:rsidR="00302EB7">
        <w:rPr>
          <w:sz w:val="28"/>
          <w:szCs w:val="28"/>
        </w:rPr>
        <w:t>Алексееву Ю.М</w:t>
      </w:r>
      <w:r>
        <w:rPr>
          <w:sz w:val="28"/>
          <w:szCs w:val="28"/>
        </w:rPr>
        <w:t>.:</w:t>
      </w:r>
    </w:p>
    <w:p w:rsidR="002A24D7" w:rsidRDefault="002A24D7" w:rsidP="002A24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установку и работу специализированного программного обеспечения</w:t>
      </w:r>
      <w:r w:rsidR="005B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 w:rsidR="005B4BDB">
        <w:rPr>
          <w:sz w:val="28"/>
          <w:szCs w:val="28"/>
        </w:rPr>
        <w:t>согласно графика</w:t>
      </w:r>
      <w:proofErr w:type="gramEnd"/>
      <w:r w:rsidR="005B4BDB">
        <w:rPr>
          <w:sz w:val="28"/>
          <w:szCs w:val="28"/>
        </w:rPr>
        <w:t xml:space="preserve"> РОЦОИСО</w:t>
      </w:r>
      <w:r>
        <w:rPr>
          <w:sz w:val="28"/>
          <w:szCs w:val="28"/>
        </w:rPr>
        <w:t>)</w:t>
      </w:r>
    </w:p>
    <w:p w:rsidR="002A24D7" w:rsidRDefault="002A24D7" w:rsidP="002A24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Организовать работу школьных операторов по формированию РИС участников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>ЕГЭ и ГВЭ 20</w:t>
      </w:r>
      <w:r w:rsidR="00AE53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в</w:t>
      </w:r>
      <w:r w:rsidR="00020D16">
        <w:rPr>
          <w:sz w:val="28"/>
          <w:szCs w:val="28"/>
        </w:rPr>
        <w:t xml:space="preserve"> сроки, указанные в приложении 1, 2 </w:t>
      </w:r>
      <w:r>
        <w:rPr>
          <w:sz w:val="28"/>
          <w:szCs w:val="28"/>
        </w:rPr>
        <w:t xml:space="preserve"> к данному приказу.</w:t>
      </w:r>
    </w:p>
    <w:p w:rsidR="002A24D7" w:rsidRPr="005B4BDB" w:rsidRDefault="002A24D7" w:rsidP="002A24D7">
      <w:pPr>
        <w:ind w:firstLine="540"/>
        <w:jc w:val="both"/>
        <w:rPr>
          <w:sz w:val="28"/>
          <w:szCs w:val="28"/>
        </w:rPr>
      </w:pPr>
      <w:r w:rsidRPr="005B4BDB">
        <w:rPr>
          <w:sz w:val="28"/>
          <w:szCs w:val="28"/>
        </w:rPr>
        <w:t>3.2. Завершить формирование РИС участников ЕГЭ и ГВЭ 20</w:t>
      </w:r>
      <w:r w:rsidR="00AE53C0" w:rsidRPr="005B4BDB">
        <w:rPr>
          <w:sz w:val="28"/>
          <w:szCs w:val="28"/>
        </w:rPr>
        <w:t>20</w:t>
      </w:r>
      <w:r w:rsidRPr="005B4BDB">
        <w:rPr>
          <w:sz w:val="28"/>
          <w:szCs w:val="28"/>
        </w:rPr>
        <w:t xml:space="preserve"> года Усть-Донецкого района и </w:t>
      </w:r>
      <w:r w:rsidR="00181A9E" w:rsidRPr="005B4BDB">
        <w:rPr>
          <w:sz w:val="28"/>
          <w:szCs w:val="28"/>
        </w:rPr>
        <w:t xml:space="preserve">направить в </w:t>
      </w:r>
      <w:r w:rsidRPr="005B4BDB">
        <w:rPr>
          <w:sz w:val="28"/>
          <w:szCs w:val="28"/>
        </w:rPr>
        <w:t>РОЦОИСО в сроки, указанные в письм</w:t>
      </w:r>
      <w:r w:rsidR="00302EB7" w:rsidRPr="005B4BDB">
        <w:rPr>
          <w:sz w:val="28"/>
          <w:szCs w:val="28"/>
        </w:rPr>
        <w:t>ах</w:t>
      </w:r>
      <w:r w:rsidRPr="005B4BDB">
        <w:rPr>
          <w:sz w:val="28"/>
          <w:szCs w:val="28"/>
        </w:rPr>
        <w:t xml:space="preserve"> министерства общего и профессионального образования Ростовской области </w:t>
      </w:r>
      <w:r w:rsidR="005B4BDB" w:rsidRPr="005B4BDB">
        <w:rPr>
          <w:sz w:val="28"/>
          <w:szCs w:val="28"/>
        </w:rPr>
        <w:t>от 20.11.2019 года № 24/4.3-16173 и от 22.11.2019 года № 24/4.3-16340</w:t>
      </w:r>
      <w:r w:rsidRPr="005B4BDB">
        <w:rPr>
          <w:sz w:val="28"/>
          <w:szCs w:val="28"/>
        </w:rPr>
        <w:t>.</w:t>
      </w:r>
    </w:p>
    <w:p w:rsidR="002A24D7" w:rsidRPr="00AE53C0" w:rsidRDefault="002A24D7" w:rsidP="002A24D7">
      <w:pPr>
        <w:ind w:firstLine="540"/>
        <w:jc w:val="both"/>
        <w:rPr>
          <w:color w:val="FF0000"/>
          <w:sz w:val="28"/>
          <w:szCs w:val="28"/>
        </w:rPr>
      </w:pP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ОО района: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работу по сбору согласий на обработку персональных данных участников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 xml:space="preserve">ЕГЭ и ГВЭ и их родителей (законных представителей) в соответствии с формами </w:t>
      </w:r>
      <w:r w:rsidRPr="00EA58F0">
        <w:rPr>
          <w:sz w:val="28"/>
          <w:szCs w:val="28"/>
        </w:rPr>
        <w:t>(приложение</w:t>
      </w:r>
      <w:r w:rsidRPr="00181A9E">
        <w:rPr>
          <w:color w:val="FF0000"/>
          <w:sz w:val="28"/>
          <w:szCs w:val="28"/>
        </w:rPr>
        <w:t xml:space="preserve"> </w:t>
      </w:r>
      <w:r w:rsidRPr="00020D16">
        <w:rPr>
          <w:sz w:val="28"/>
          <w:szCs w:val="28"/>
        </w:rPr>
        <w:t>3, 4).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работу школьных операторов по внесению сведений в РИС участников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>ЕГЭ и ГВЭ 20</w:t>
      </w:r>
      <w:r w:rsidR="00AE53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соответствии с графиком, утвержденным приложением 1</w:t>
      </w:r>
      <w:r w:rsidR="00020D16">
        <w:rPr>
          <w:sz w:val="28"/>
          <w:szCs w:val="28"/>
        </w:rPr>
        <w:t>, 2</w:t>
      </w:r>
      <w:r>
        <w:rPr>
          <w:sz w:val="28"/>
          <w:szCs w:val="28"/>
        </w:rPr>
        <w:t xml:space="preserve"> к данному приказу.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работу с выпускниками по выбору предметов на государственную итоговую аттестацию  в форме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>ЕГЭ для формирования  РИС участников ЕГЭ</w:t>
      </w:r>
      <w:r w:rsidR="00AE53C0">
        <w:rPr>
          <w:sz w:val="28"/>
          <w:szCs w:val="28"/>
        </w:rPr>
        <w:t>, ОГЭ</w:t>
      </w:r>
      <w:r>
        <w:rPr>
          <w:sz w:val="28"/>
          <w:szCs w:val="28"/>
        </w:rPr>
        <w:t xml:space="preserve"> 20</w:t>
      </w:r>
      <w:r w:rsidR="00AE53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Представлять </w:t>
      </w:r>
      <w:proofErr w:type="spellStart"/>
      <w:r w:rsidR="00181A9E">
        <w:rPr>
          <w:sz w:val="28"/>
          <w:szCs w:val="28"/>
        </w:rPr>
        <w:t>скан-копии</w:t>
      </w:r>
      <w:proofErr w:type="spellEnd"/>
      <w:r w:rsidR="00181A9E">
        <w:rPr>
          <w:sz w:val="28"/>
          <w:szCs w:val="28"/>
        </w:rPr>
        <w:t xml:space="preserve"> </w:t>
      </w:r>
      <w:r>
        <w:rPr>
          <w:sz w:val="28"/>
          <w:szCs w:val="28"/>
        </w:rPr>
        <w:t>списк</w:t>
      </w:r>
      <w:r w:rsidR="00181A9E">
        <w:rPr>
          <w:sz w:val="28"/>
          <w:szCs w:val="28"/>
        </w:rPr>
        <w:t>ов</w:t>
      </w:r>
      <w:r>
        <w:rPr>
          <w:sz w:val="28"/>
          <w:szCs w:val="28"/>
        </w:rPr>
        <w:t xml:space="preserve">, проверенные лично выпускниками (с подписью) и заверенные печатью ОО и подписью директора в отдел образования Администрации Усть-Донецкого района  Астаховой Е.А. в  течение трех дней после внесения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в РИС согласно утвержденного в приложении 1</w:t>
      </w:r>
      <w:r w:rsidR="00020D16">
        <w:rPr>
          <w:sz w:val="28"/>
          <w:szCs w:val="28"/>
        </w:rPr>
        <w:t>, 2</w:t>
      </w:r>
      <w:r>
        <w:rPr>
          <w:sz w:val="28"/>
          <w:szCs w:val="28"/>
        </w:rPr>
        <w:t xml:space="preserve"> к данному приказу график</w:t>
      </w:r>
      <w:r w:rsidR="00020D1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Согласовать с </w:t>
      </w:r>
      <w:r w:rsidR="00AB7AA7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специалистом отдела образования Астаховой Е.А. списочный состав работников ОО, привлекаемых к проведению </w:t>
      </w:r>
      <w:r w:rsidR="00020D16">
        <w:rPr>
          <w:sz w:val="28"/>
          <w:szCs w:val="28"/>
        </w:rPr>
        <w:t xml:space="preserve">ОГЭ, </w:t>
      </w:r>
      <w:r>
        <w:rPr>
          <w:sz w:val="28"/>
          <w:szCs w:val="28"/>
        </w:rPr>
        <w:t xml:space="preserve">ЕГЭ и  ГВЭ в пункты проведения экзамена (до </w:t>
      </w:r>
      <w:r w:rsidR="005B4BDB" w:rsidRPr="005B4BDB">
        <w:rPr>
          <w:sz w:val="28"/>
          <w:szCs w:val="28"/>
        </w:rPr>
        <w:t>2</w:t>
      </w:r>
      <w:r w:rsidR="00411FCA">
        <w:rPr>
          <w:sz w:val="28"/>
          <w:szCs w:val="28"/>
        </w:rPr>
        <w:t>0.</w:t>
      </w:r>
      <w:r w:rsidR="005B4BDB">
        <w:rPr>
          <w:sz w:val="28"/>
          <w:szCs w:val="28"/>
        </w:rPr>
        <w:t>1</w:t>
      </w:r>
      <w:r w:rsidR="00411FCA">
        <w:rPr>
          <w:sz w:val="28"/>
          <w:szCs w:val="28"/>
        </w:rPr>
        <w:t>2</w:t>
      </w:r>
      <w:r w:rsidRPr="005B4BDB">
        <w:rPr>
          <w:sz w:val="28"/>
          <w:szCs w:val="28"/>
        </w:rPr>
        <w:t>.201</w:t>
      </w:r>
      <w:r w:rsidR="00AB7AA7" w:rsidRPr="005B4BDB">
        <w:rPr>
          <w:sz w:val="28"/>
          <w:szCs w:val="28"/>
        </w:rPr>
        <w:t>9</w:t>
      </w:r>
      <w:r>
        <w:rPr>
          <w:sz w:val="28"/>
          <w:szCs w:val="28"/>
        </w:rPr>
        <w:t xml:space="preserve"> г.)</w:t>
      </w:r>
    </w:p>
    <w:p w:rsidR="002A24D7" w:rsidRDefault="002A24D7" w:rsidP="002A24D7">
      <w:pPr>
        <w:ind w:firstLine="540"/>
        <w:jc w:val="both"/>
        <w:rPr>
          <w:sz w:val="28"/>
          <w:szCs w:val="28"/>
        </w:rPr>
      </w:pPr>
    </w:p>
    <w:p w:rsidR="002A24D7" w:rsidRDefault="002A24D7" w:rsidP="002A2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4446B">
        <w:rPr>
          <w:sz w:val="28"/>
          <w:szCs w:val="28"/>
        </w:rPr>
        <w:t>Контроль за</w:t>
      </w:r>
      <w:proofErr w:type="gramEnd"/>
      <w:r w:rsidRPr="0054446B">
        <w:rPr>
          <w:sz w:val="28"/>
          <w:szCs w:val="28"/>
        </w:rPr>
        <w:t xml:space="preserve"> исполнением данного приказа оставляю  за собой</w:t>
      </w:r>
      <w:r>
        <w:rPr>
          <w:sz w:val="28"/>
          <w:szCs w:val="28"/>
        </w:rPr>
        <w:t>.</w:t>
      </w:r>
    </w:p>
    <w:p w:rsidR="002A24D7" w:rsidRDefault="002A24D7" w:rsidP="002A24D7">
      <w:pPr>
        <w:rPr>
          <w:sz w:val="28"/>
          <w:szCs w:val="28"/>
        </w:rPr>
      </w:pPr>
    </w:p>
    <w:p w:rsidR="002A24D7" w:rsidRDefault="002A24D7" w:rsidP="002A24D7">
      <w:pPr>
        <w:rPr>
          <w:sz w:val="28"/>
          <w:szCs w:val="28"/>
        </w:rPr>
      </w:pPr>
    </w:p>
    <w:p w:rsidR="002A24D7" w:rsidRDefault="002A24D7" w:rsidP="002A24D7">
      <w:pPr>
        <w:rPr>
          <w:sz w:val="28"/>
          <w:szCs w:val="28"/>
        </w:rPr>
      </w:pPr>
    </w:p>
    <w:p w:rsidR="002A24D7" w:rsidRDefault="002A24D7" w:rsidP="002A24D7">
      <w:pPr>
        <w:rPr>
          <w:sz w:val="28"/>
          <w:szCs w:val="28"/>
        </w:rPr>
      </w:pPr>
    </w:p>
    <w:p w:rsidR="002A24D7" w:rsidRPr="00124E27" w:rsidRDefault="00556E12" w:rsidP="002A24D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4D7">
        <w:rPr>
          <w:sz w:val="28"/>
          <w:szCs w:val="28"/>
        </w:rPr>
        <w:t>ачальника</w:t>
      </w:r>
      <w:r w:rsidR="002A24D7" w:rsidRPr="00124E27">
        <w:rPr>
          <w:sz w:val="28"/>
          <w:szCs w:val="28"/>
        </w:rPr>
        <w:t xml:space="preserve"> отдел</w:t>
      </w:r>
      <w:r w:rsidR="002A24D7">
        <w:rPr>
          <w:sz w:val="28"/>
          <w:szCs w:val="28"/>
        </w:rPr>
        <w:t>а</w:t>
      </w:r>
      <w:r w:rsidR="002A24D7" w:rsidRPr="00124E27">
        <w:rPr>
          <w:sz w:val="28"/>
          <w:szCs w:val="28"/>
        </w:rPr>
        <w:t xml:space="preserve"> образования</w:t>
      </w:r>
    </w:p>
    <w:p w:rsidR="002A24D7" w:rsidRPr="00124E27" w:rsidRDefault="002A24D7" w:rsidP="002A24D7">
      <w:pPr>
        <w:jc w:val="both"/>
        <w:rPr>
          <w:sz w:val="28"/>
          <w:szCs w:val="28"/>
        </w:rPr>
      </w:pPr>
      <w:r w:rsidRPr="00124E27">
        <w:rPr>
          <w:sz w:val="28"/>
          <w:szCs w:val="28"/>
        </w:rPr>
        <w:t xml:space="preserve">Администрации Усть-Донецкого района        </w:t>
      </w:r>
      <w:r>
        <w:rPr>
          <w:sz w:val="28"/>
          <w:szCs w:val="28"/>
        </w:rPr>
        <w:t xml:space="preserve">                              </w:t>
      </w:r>
      <w:proofErr w:type="spellStart"/>
      <w:r w:rsidR="00556E12">
        <w:rPr>
          <w:sz w:val="28"/>
          <w:szCs w:val="28"/>
        </w:rPr>
        <w:t>М.В.Гагулина</w:t>
      </w:r>
      <w:proofErr w:type="spellEnd"/>
    </w:p>
    <w:p w:rsidR="002A24D7" w:rsidRPr="009B0A50" w:rsidRDefault="002A24D7" w:rsidP="002A24D7">
      <w:pPr>
        <w:tabs>
          <w:tab w:val="left" w:pos="180"/>
        </w:tabs>
        <w:ind w:left="900" w:hanging="360"/>
        <w:jc w:val="both"/>
        <w:rPr>
          <w:color w:val="FF0000"/>
        </w:rPr>
      </w:pPr>
    </w:p>
    <w:p w:rsidR="002A24D7" w:rsidRDefault="002A24D7" w:rsidP="002A24D7"/>
    <w:p w:rsidR="002A24D7" w:rsidRDefault="002A24D7" w:rsidP="002A24D7"/>
    <w:p w:rsidR="002A24D7" w:rsidRPr="00606272" w:rsidRDefault="002A24D7" w:rsidP="002A24D7">
      <w:pPr>
        <w:rPr>
          <w:sz w:val="24"/>
          <w:szCs w:val="24"/>
        </w:rPr>
      </w:pPr>
      <w:proofErr w:type="gramStart"/>
      <w:r w:rsidRPr="00606272">
        <w:rPr>
          <w:sz w:val="24"/>
          <w:szCs w:val="24"/>
        </w:rPr>
        <w:t>Подготовлен</w:t>
      </w:r>
      <w:proofErr w:type="gramEnd"/>
      <w:r w:rsidRPr="00606272">
        <w:rPr>
          <w:sz w:val="24"/>
          <w:szCs w:val="24"/>
        </w:rPr>
        <w:t xml:space="preserve">  Астаховой Е.А.</w:t>
      </w:r>
    </w:p>
    <w:p w:rsidR="002A24D7" w:rsidRDefault="002A24D7" w:rsidP="002A24D7"/>
    <w:p w:rsidR="002A24D7" w:rsidRDefault="002A24D7" w:rsidP="002A24D7"/>
    <w:p w:rsidR="002A24D7" w:rsidRPr="00606272" w:rsidRDefault="002A24D7" w:rsidP="002A24D7">
      <w:pPr>
        <w:rPr>
          <w:sz w:val="24"/>
          <w:szCs w:val="24"/>
        </w:rPr>
      </w:pPr>
      <w:r w:rsidRPr="00606272">
        <w:rPr>
          <w:sz w:val="24"/>
          <w:szCs w:val="24"/>
        </w:rPr>
        <w:t xml:space="preserve">С приказом </w:t>
      </w:r>
      <w:proofErr w:type="gramStart"/>
      <w:r w:rsidRPr="00606272">
        <w:rPr>
          <w:sz w:val="24"/>
          <w:szCs w:val="24"/>
        </w:rPr>
        <w:t>ознакомлены</w:t>
      </w:r>
      <w:proofErr w:type="gramEnd"/>
      <w:r w:rsidRPr="00606272">
        <w:rPr>
          <w:sz w:val="24"/>
          <w:szCs w:val="24"/>
        </w:rPr>
        <w:t>:</w:t>
      </w:r>
    </w:p>
    <w:p w:rsidR="002A24D7" w:rsidRDefault="002A24D7" w:rsidP="002A24D7"/>
    <w:p w:rsidR="002A24D7" w:rsidRDefault="002A24D7" w:rsidP="002A24D7"/>
    <w:p w:rsidR="002A24D7" w:rsidRDefault="002A24D7" w:rsidP="002A24D7"/>
    <w:p w:rsidR="002A24D7" w:rsidRDefault="002A24D7" w:rsidP="002A24D7"/>
    <w:p w:rsidR="002A24D7" w:rsidRDefault="002A24D7" w:rsidP="002A24D7">
      <w:pPr>
        <w:jc w:val="right"/>
        <w:rPr>
          <w:sz w:val="24"/>
          <w:szCs w:val="24"/>
        </w:rPr>
      </w:pPr>
    </w:p>
    <w:p w:rsidR="00020D16" w:rsidRDefault="00020D16" w:rsidP="002A24D7">
      <w:pPr>
        <w:jc w:val="right"/>
        <w:rPr>
          <w:sz w:val="24"/>
          <w:szCs w:val="24"/>
        </w:rPr>
      </w:pPr>
    </w:p>
    <w:p w:rsidR="00F1412B" w:rsidRDefault="00F1412B" w:rsidP="002A24D7">
      <w:pPr>
        <w:jc w:val="right"/>
        <w:rPr>
          <w:sz w:val="24"/>
          <w:szCs w:val="24"/>
        </w:rPr>
      </w:pPr>
    </w:p>
    <w:p w:rsidR="00845CC8" w:rsidRDefault="00845CC8" w:rsidP="002A24D7">
      <w:pPr>
        <w:jc w:val="right"/>
        <w:rPr>
          <w:sz w:val="24"/>
          <w:szCs w:val="24"/>
        </w:rPr>
      </w:pPr>
    </w:p>
    <w:p w:rsidR="002A24D7" w:rsidRPr="00813651" w:rsidRDefault="002A24D7" w:rsidP="002A24D7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>Приложение 1</w:t>
      </w:r>
    </w:p>
    <w:p w:rsidR="002A24D7" w:rsidRDefault="002A24D7" w:rsidP="002A24D7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 отдела образования </w:t>
      </w:r>
    </w:p>
    <w:p w:rsidR="002A24D7" w:rsidRDefault="002A24D7" w:rsidP="002A2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Усть-Донецкого района </w:t>
      </w:r>
    </w:p>
    <w:p w:rsidR="002A24D7" w:rsidRPr="005B4BDB" w:rsidRDefault="002A24D7" w:rsidP="002A24D7">
      <w:pPr>
        <w:jc w:val="right"/>
        <w:rPr>
          <w:sz w:val="24"/>
          <w:szCs w:val="24"/>
        </w:rPr>
      </w:pPr>
      <w:r w:rsidRPr="005B4BDB">
        <w:rPr>
          <w:sz w:val="24"/>
          <w:szCs w:val="24"/>
        </w:rPr>
        <w:t>№ 3</w:t>
      </w:r>
      <w:r w:rsidR="005B4BDB" w:rsidRPr="005B4BDB">
        <w:rPr>
          <w:sz w:val="24"/>
          <w:szCs w:val="24"/>
        </w:rPr>
        <w:t>45</w:t>
      </w:r>
      <w:r w:rsidRPr="005B4BDB">
        <w:rPr>
          <w:sz w:val="24"/>
          <w:szCs w:val="24"/>
        </w:rPr>
        <w:t xml:space="preserve"> от </w:t>
      </w:r>
      <w:r w:rsidR="004142AE" w:rsidRPr="005B4BDB">
        <w:rPr>
          <w:sz w:val="24"/>
          <w:szCs w:val="24"/>
        </w:rPr>
        <w:t>2</w:t>
      </w:r>
      <w:r w:rsidR="005B4BDB" w:rsidRPr="005B4BDB">
        <w:rPr>
          <w:sz w:val="24"/>
          <w:szCs w:val="24"/>
        </w:rPr>
        <w:t>2</w:t>
      </w:r>
      <w:r w:rsidRPr="005B4BDB">
        <w:rPr>
          <w:sz w:val="24"/>
          <w:szCs w:val="24"/>
        </w:rPr>
        <w:t>.11.201</w:t>
      </w:r>
      <w:r w:rsidR="00AE53C0" w:rsidRPr="005B4BDB">
        <w:rPr>
          <w:sz w:val="24"/>
          <w:szCs w:val="24"/>
        </w:rPr>
        <w:t>9</w:t>
      </w:r>
      <w:r w:rsidRPr="005B4BDB">
        <w:rPr>
          <w:sz w:val="24"/>
          <w:szCs w:val="24"/>
        </w:rPr>
        <w:t xml:space="preserve"> г.</w:t>
      </w:r>
    </w:p>
    <w:p w:rsidR="002A24D7" w:rsidRDefault="002A24D7" w:rsidP="002A24D7">
      <w:pPr>
        <w:jc w:val="right"/>
      </w:pPr>
    </w:p>
    <w:p w:rsidR="002A24D7" w:rsidRDefault="002A24D7" w:rsidP="002A24D7">
      <w:pPr>
        <w:jc w:val="right"/>
      </w:pPr>
    </w:p>
    <w:p w:rsidR="002A24D7" w:rsidRPr="0065501B" w:rsidRDefault="002A24D7" w:rsidP="002A24D7">
      <w:pPr>
        <w:jc w:val="center"/>
        <w:rPr>
          <w:sz w:val="28"/>
          <w:szCs w:val="28"/>
        </w:rPr>
      </w:pPr>
      <w:r w:rsidRPr="0065501B">
        <w:rPr>
          <w:sz w:val="28"/>
          <w:szCs w:val="28"/>
        </w:rPr>
        <w:t xml:space="preserve">График </w:t>
      </w:r>
    </w:p>
    <w:p w:rsidR="002A24D7" w:rsidRPr="0065501B" w:rsidRDefault="002A24D7" w:rsidP="002A24D7">
      <w:pPr>
        <w:jc w:val="center"/>
        <w:rPr>
          <w:sz w:val="28"/>
          <w:szCs w:val="28"/>
        </w:rPr>
      </w:pPr>
      <w:r w:rsidRPr="0065501B">
        <w:rPr>
          <w:sz w:val="28"/>
          <w:szCs w:val="28"/>
        </w:rPr>
        <w:t>внесения сведений в региональную информационную систему участников единого государственного экзамена и государственного выпускного экзамена 20</w:t>
      </w:r>
      <w:r w:rsidR="00AE53C0">
        <w:rPr>
          <w:sz w:val="28"/>
          <w:szCs w:val="28"/>
        </w:rPr>
        <w:t>20</w:t>
      </w:r>
      <w:r w:rsidR="00406525">
        <w:rPr>
          <w:sz w:val="28"/>
          <w:szCs w:val="28"/>
        </w:rPr>
        <w:t xml:space="preserve"> </w:t>
      </w:r>
      <w:r w:rsidRPr="0065501B">
        <w:rPr>
          <w:sz w:val="28"/>
          <w:szCs w:val="28"/>
        </w:rPr>
        <w:t>года школьными операторами по Усть-Донецкому району.</w:t>
      </w:r>
    </w:p>
    <w:p w:rsidR="002A24D7" w:rsidRDefault="002A24D7" w:rsidP="002A24D7">
      <w:pPr>
        <w:jc w:val="center"/>
        <w:rPr>
          <w:sz w:val="28"/>
          <w:szCs w:val="28"/>
        </w:rPr>
      </w:pPr>
    </w:p>
    <w:p w:rsidR="00845CC8" w:rsidRPr="005B4BDB" w:rsidRDefault="00845CC8" w:rsidP="002A24D7">
      <w:pPr>
        <w:jc w:val="center"/>
        <w:rPr>
          <w:sz w:val="28"/>
          <w:szCs w:val="28"/>
        </w:rPr>
      </w:pPr>
    </w:p>
    <w:p w:rsidR="002A24D7" w:rsidRPr="005B4BDB" w:rsidRDefault="002A24D7" w:rsidP="002A24D7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B4BDB">
        <w:rPr>
          <w:sz w:val="28"/>
          <w:szCs w:val="28"/>
        </w:rPr>
        <w:t xml:space="preserve">Сведения об общеобразовательной организации, о выпускниках текущего года, о ППЭ, включая информацию об аудиторном фонде, об участниках итогового сочинения (изложения) </w:t>
      </w:r>
      <w:r w:rsidR="008063F6" w:rsidRPr="005B4BDB">
        <w:rPr>
          <w:b/>
          <w:sz w:val="28"/>
          <w:szCs w:val="28"/>
          <w:u w:val="single"/>
        </w:rPr>
        <w:t>до 2</w:t>
      </w:r>
      <w:r w:rsidR="00411FCA">
        <w:rPr>
          <w:b/>
          <w:sz w:val="28"/>
          <w:szCs w:val="28"/>
          <w:u w:val="single"/>
        </w:rPr>
        <w:t>2</w:t>
      </w:r>
      <w:r w:rsidRPr="005B4BDB">
        <w:rPr>
          <w:b/>
          <w:sz w:val="28"/>
          <w:szCs w:val="28"/>
          <w:u w:val="single"/>
        </w:rPr>
        <w:t>.11.201</w:t>
      </w:r>
      <w:r w:rsidR="005B4BDB" w:rsidRPr="005B4BDB">
        <w:rPr>
          <w:b/>
          <w:sz w:val="28"/>
          <w:szCs w:val="28"/>
          <w:u w:val="single"/>
        </w:rPr>
        <w:t>9</w:t>
      </w:r>
      <w:r w:rsidRPr="005B4BDB">
        <w:rPr>
          <w:b/>
          <w:sz w:val="28"/>
          <w:szCs w:val="28"/>
          <w:u w:val="single"/>
        </w:rPr>
        <w:t>г.</w:t>
      </w:r>
    </w:p>
    <w:p w:rsidR="002A24D7" w:rsidRPr="00AE53C0" w:rsidRDefault="002A24D7" w:rsidP="002A24D7">
      <w:pPr>
        <w:ind w:left="1416"/>
        <w:rPr>
          <w:color w:val="FF0000"/>
          <w:sz w:val="28"/>
          <w:szCs w:val="28"/>
        </w:rPr>
      </w:pPr>
    </w:p>
    <w:p w:rsidR="002A24D7" w:rsidRPr="00411FCA" w:rsidRDefault="002A24D7" w:rsidP="002A24D7">
      <w:pPr>
        <w:numPr>
          <w:ilvl w:val="0"/>
          <w:numId w:val="1"/>
        </w:numPr>
        <w:jc w:val="both"/>
        <w:rPr>
          <w:sz w:val="28"/>
          <w:szCs w:val="28"/>
        </w:rPr>
      </w:pPr>
      <w:r w:rsidRPr="00411FCA">
        <w:rPr>
          <w:sz w:val="28"/>
          <w:szCs w:val="28"/>
        </w:rPr>
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</w:r>
      <w:r w:rsidRPr="00411FCA">
        <w:rPr>
          <w:b/>
          <w:sz w:val="28"/>
          <w:szCs w:val="28"/>
          <w:u w:val="single"/>
        </w:rPr>
        <w:t xml:space="preserve"> информация по состоянию на 1</w:t>
      </w:r>
      <w:r w:rsidR="00411FCA" w:rsidRPr="00411FCA">
        <w:rPr>
          <w:b/>
          <w:sz w:val="28"/>
          <w:szCs w:val="28"/>
          <w:u w:val="single"/>
        </w:rPr>
        <w:t>4</w:t>
      </w:r>
      <w:r w:rsidRPr="00411FCA">
        <w:rPr>
          <w:b/>
          <w:sz w:val="28"/>
          <w:szCs w:val="28"/>
          <w:u w:val="single"/>
        </w:rPr>
        <w:t>.01.20</w:t>
      </w:r>
      <w:r w:rsidR="00411FCA" w:rsidRPr="00411FCA">
        <w:rPr>
          <w:b/>
          <w:sz w:val="28"/>
          <w:szCs w:val="28"/>
          <w:u w:val="single"/>
        </w:rPr>
        <w:t>20</w:t>
      </w:r>
      <w:r w:rsidR="00490D17" w:rsidRPr="00411FCA">
        <w:rPr>
          <w:b/>
          <w:sz w:val="28"/>
          <w:szCs w:val="28"/>
          <w:u w:val="single"/>
        </w:rPr>
        <w:t>, 2</w:t>
      </w:r>
      <w:r w:rsidR="00411FCA" w:rsidRPr="00411FCA">
        <w:rPr>
          <w:b/>
          <w:sz w:val="28"/>
          <w:szCs w:val="28"/>
          <w:u w:val="single"/>
        </w:rPr>
        <w:t>2</w:t>
      </w:r>
      <w:r w:rsidR="00490D17" w:rsidRPr="00411FCA">
        <w:rPr>
          <w:b/>
          <w:sz w:val="28"/>
          <w:szCs w:val="28"/>
          <w:u w:val="single"/>
        </w:rPr>
        <w:t>.</w:t>
      </w:r>
      <w:r w:rsidRPr="00411FCA">
        <w:rPr>
          <w:b/>
          <w:sz w:val="28"/>
          <w:szCs w:val="28"/>
          <w:u w:val="single"/>
        </w:rPr>
        <w:t>01.20</w:t>
      </w:r>
      <w:r w:rsidR="00411FCA" w:rsidRPr="00411FCA">
        <w:rPr>
          <w:b/>
          <w:sz w:val="28"/>
          <w:szCs w:val="28"/>
          <w:u w:val="single"/>
        </w:rPr>
        <w:t>20</w:t>
      </w:r>
      <w:r w:rsidRPr="00411FCA">
        <w:rPr>
          <w:b/>
          <w:sz w:val="28"/>
          <w:szCs w:val="28"/>
          <w:u w:val="single"/>
        </w:rPr>
        <w:t xml:space="preserve">, окончательно: </w:t>
      </w:r>
      <w:r w:rsidR="00B14C5C" w:rsidRPr="00411FCA">
        <w:rPr>
          <w:b/>
          <w:sz w:val="28"/>
          <w:szCs w:val="28"/>
          <w:u w:val="single"/>
        </w:rPr>
        <w:t>30</w:t>
      </w:r>
      <w:r w:rsidRPr="00411FCA">
        <w:rPr>
          <w:b/>
          <w:sz w:val="28"/>
          <w:szCs w:val="28"/>
          <w:u w:val="single"/>
        </w:rPr>
        <w:t>.01.20</w:t>
      </w:r>
      <w:r w:rsidR="00411FCA" w:rsidRPr="00411FCA">
        <w:rPr>
          <w:b/>
          <w:sz w:val="28"/>
          <w:szCs w:val="28"/>
          <w:u w:val="single"/>
        </w:rPr>
        <w:t>20</w:t>
      </w:r>
      <w:r w:rsidRPr="00411FCA">
        <w:rPr>
          <w:b/>
          <w:sz w:val="28"/>
          <w:szCs w:val="28"/>
          <w:u w:val="single"/>
        </w:rPr>
        <w:t>.</w:t>
      </w:r>
    </w:p>
    <w:p w:rsidR="002A24D7" w:rsidRPr="00AE53C0" w:rsidRDefault="002A24D7" w:rsidP="002A24D7">
      <w:pPr>
        <w:rPr>
          <w:color w:val="FF0000"/>
          <w:sz w:val="28"/>
          <w:szCs w:val="28"/>
        </w:rPr>
      </w:pPr>
    </w:p>
    <w:p w:rsidR="002A24D7" w:rsidRPr="00411FCA" w:rsidRDefault="00845CC8" w:rsidP="002A24D7">
      <w:pPr>
        <w:numPr>
          <w:ilvl w:val="0"/>
          <w:numId w:val="1"/>
        </w:numPr>
        <w:jc w:val="both"/>
        <w:rPr>
          <w:sz w:val="28"/>
          <w:szCs w:val="28"/>
        </w:rPr>
      </w:pPr>
      <w:r w:rsidRPr="00411FCA">
        <w:rPr>
          <w:sz w:val="28"/>
          <w:szCs w:val="28"/>
        </w:rPr>
        <w:t xml:space="preserve"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</w:t>
      </w:r>
      <w:r w:rsidRPr="00411FCA">
        <w:rPr>
          <w:b/>
          <w:sz w:val="28"/>
          <w:szCs w:val="28"/>
        </w:rPr>
        <w:t>включая контактные данные (номер телефона, персональный адрес электронной почты)</w:t>
      </w:r>
      <w:r w:rsidR="002A24D7" w:rsidRPr="00411FCA">
        <w:rPr>
          <w:b/>
          <w:sz w:val="28"/>
          <w:szCs w:val="28"/>
          <w:u w:val="single"/>
        </w:rPr>
        <w:t xml:space="preserve"> до </w:t>
      </w:r>
      <w:r w:rsidR="00411FCA" w:rsidRPr="00411FCA">
        <w:rPr>
          <w:b/>
          <w:sz w:val="28"/>
          <w:szCs w:val="28"/>
          <w:u w:val="single"/>
        </w:rPr>
        <w:t>01</w:t>
      </w:r>
      <w:r w:rsidR="002A24D7" w:rsidRPr="00411FCA">
        <w:rPr>
          <w:b/>
          <w:sz w:val="28"/>
          <w:szCs w:val="28"/>
          <w:u w:val="single"/>
        </w:rPr>
        <w:t>.0</w:t>
      </w:r>
      <w:r w:rsidR="00411FCA" w:rsidRPr="00411FCA">
        <w:rPr>
          <w:b/>
          <w:sz w:val="28"/>
          <w:szCs w:val="28"/>
          <w:u w:val="single"/>
        </w:rPr>
        <w:t>2</w:t>
      </w:r>
      <w:r w:rsidR="002A24D7" w:rsidRPr="00411FCA">
        <w:rPr>
          <w:b/>
          <w:sz w:val="28"/>
          <w:szCs w:val="28"/>
          <w:u w:val="single"/>
        </w:rPr>
        <w:t>.20</w:t>
      </w:r>
      <w:r w:rsidR="00411FCA" w:rsidRPr="00411FCA">
        <w:rPr>
          <w:b/>
          <w:sz w:val="28"/>
          <w:szCs w:val="28"/>
          <w:u w:val="single"/>
        </w:rPr>
        <w:t>20</w:t>
      </w:r>
      <w:r w:rsidR="002A24D7" w:rsidRPr="00411FCA">
        <w:rPr>
          <w:b/>
          <w:sz w:val="28"/>
          <w:szCs w:val="28"/>
          <w:u w:val="single"/>
        </w:rPr>
        <w:t>г.</w:t>
      </w:r>
    </w:p>
    <w:p w:rsidR="002A24D7" w:rsidRPr="00AB7AA7" w:rsidRDefault="002A24D7" w:rsidP="002A24D7">
      <w:pPr>
        <w:ind w:left="720"/>
        <w:jc w:val="both"/>
        <w:rPr>
          <w:color w:val="FF0000"/>
          <w:sz w:val="28"/>
          <w:szCs w:val="28"/>
        </w:rPr>
      </w:pPr>
    </w:p>
    <w:p w:rsidR="002A24D7" w:rsidRPr="00B14C5C" w:rsidRDefault="002A24D7" w:rsidP="002A24D7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14C5C">
        <w:rPr>
          <w:sz w:val="28"/>
          <w:szCs w:val="28"/>
        </w:rPr>
        <w:t xml:space="preserve">Сведения об общественных наблюдателях </w:t>
      </w:r>
      <w:r w:rsidRPr="00B14C5C">
        <w:rPr>
          <w:b/>
          <w:sz w:val="28"/>
          <w:szCs w:val="28"/>
          <w:u w:val="single"/>
        </w:rPr>
        <w:t>не позднее 3-х рабочих дней до экзамена.</w:t>
      </w:r>
    </w:p>
    <w:p w:rsidR="009236D8" w:rsidRPr="00AB7AA7" w:rsidRDefault="009236D8" w:rsidP="009236D8">
      <w:pPr>
        <w:pStyle w:val="a5"/>
        <w:rPr>
          <w:b/>
          <w:color w:val="FF0000"/>
          <w:sz w:val="28"/>
          <w:szCs w:val="28"/>
          <w:u w:val="single"/>
        </w:rPr>
      </w:pPr>
    </w:p>
    <w:p w:rsidR="009236D8" w:rsidRPr="00B14C5C" w:rsidRDefault="009236D8" w:rsidP="002A24D7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14C5C">
        <w:rPr>
          <w:sz w:val="28"/>
          <w:szCs w:val="28"/>
        </w:rPr>
        <w:t xml:space="preserve">Наличие допуска к прохождению ГИА </w:t>
      </w:r>
      <w:r w:rsidRPr="00B14C5C">
        <w:rPr>
          <w:b/>
          <w:sz w:val="28"/>
          <w:szCs w:val="28"/>
          <w:u w:val="single"/>
        </w:rPr>
        <w:t>не позднее 1 дня после принятия решения.</w:t>
      </w:r>
    </w:p>
    <w:p w:rsidR="002A24D7" w:rsidRPr="00AB7AA7" w:rsidRDefault="002A24D7" w:rsidP="002A24D7">
      <w:pPr>
        <w:ind w:left="360"/>
        <w:rPr>
          <w:color w:val="FF0000"/>
          <w:sz w:val="28"/>
          <w:szCs w:val="28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A24D7" w:rsidRPr="00AB7AA7" w:rsidRDefault="002A24D7" w:rsidP="002A24D7">
      <w:pPr>
        <w:jc w:val="right"/>
        <w:rPr>
          <w:color w:val="FF0000"/>
          <w:sz w:val="24"/>
          <w:szCs w:val="24"/>
        </w:rPr>
      </w:pPr>
    </w:p>
    <w:p w:rsidR="002133DC" w:rsidRPr="00AB7AA7" w:rsidRDefault="002133DC" w:rsidP="002A24D7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2133DC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2133DC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2133DC">
      <w:pPr>
        <w:jc w:val="right"/>
        <w:rPr>
          <w:color w:val="FF0000"/>
          <w:sz w:val="24"/>
          <w:szCs w:val="24"/>
        </w:rPr>
      </w:pPr>
    </w:p>
    <w:p w:rsidR="00B14C5C" w:rsidRDefault="00B14C5C" w:rsidP="00020D16">
      <w:pPr>
        <w:jc w:val="right"/>
        <w:rPr>
          <w:sz w:val="24"/>
          <w:szCs w:val="24"/>
        </w:rPr>
      </w:pPr>
    </w:p>
    <w:p w:rsidR="00B14C5C" w:rsidRDefault="00B14C5C" w:rsidP="00020D16">
      <w:pPr>
        <w:jc w:val="right"/>
        <w:rPr>
          <w:sz w:val="24"/>
          <w:szCs w:val="24"/>
        </w:rPr>
      </w:pPr>
    </w:p>
    <w:p w:rsidR="00020D16" w:rsidRPr="00F1412B" w:rsidRDefault="00020D16" w:rsidP="00020D16">
      <w:pPr>
        <w:jc w:val="right"/>
        <w:rPr>
          <w:sz w:val="24"/>
          <w:szCs w:val="24"/>
        </w:rPr>
      </w:pPr>
      <w:r w:rsidRPr="00F1412B">
        <w:rPr>
          <w:sz w:val="24"/>
          <w:szCs w:val="24"/>
        </w:rPr>
        <w:t>Приложение 2</w:t>
      </w:r>
    </w:p>
    <w:p w:rsidR="00F1412B" w:rsidRDefault="00F1412B" w:rsidP="00F1412B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 отдела образования </w:t>
      </w:r>
    </w:p>
    <w:p w:rsidR="00F1412B" w:rsidRDefault="00F1412B" w:rsidP="00F141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Усть-Донецкого района </w:t>
      </w:r>
    </w:p>
    <w:p w:rsidR="005B4BDB" w:rsidRPr="005B4BDB" w:rsidRDefault="005B4BDB" w:rsidP="005B4BDB">
      <w:pPr>
        <w:jc w:val="right"/>
        <w:rPr>
          <w:sz w:val="24"/>
          <w:szCs w:val="24"/>
        </w:rPr>
      </w:pPr>
      <w:r w:rsidRPr="005B4BDB">
        <w:rPr>
          <w:sz w:val="24"/>
          <w:szCs w:val="24"/>
        </w:rPr>
        <w:t>№ 345 от 22.11.2019 г.</w:t>
      </w:r>
    </w:p>
    <w:p w:rsidR="00F1412B" w:rsidRPr="001E3B8B" w:rsidRDefault="00F1412B" w:rsidP="00F1412B">
      <w:pPr>
        <w:jc w:val="right"/>
        <w:rPr>
          <w:sz w:val="24"/>
          <w:szCs w:val="24"/>
        </w:rPr>
      </w:pPr>
    </w:p>
    <w:p w:rsidR="00020D16" w:rsidRPr="00AB7AA7" w:rsidRDefault="00020D16" w:rsidP="00020D16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020D16">
      <w:pPr>
        <w:jc w:val="right"/>
        <w:rPr>
          <w:color w:val="FF0000"/>
        </w:rPr>
      </w:pPr>
    </w:p>
    <w:p w:rsidR="00020D16" w:rsidRPr="00AB7AA7" w:rsidRDefault="00020D16" w:rsidP="00020D16">
      <w:pPr>
        <w:jc w:val="right"/>
        <w:rPr>
          <w:color w:val="FF0000"/>
        </w:rPr>
      </w:pPr>
    </w:p>
    <w:p w:rsidR="00020D16" w:rsidRPr="00AB7AA7" w:rsidRDefault="00020D16" w:rsidP="00020D16">
      <w:pPr>
        <w:jc w:val="center"/>
        <w:rPr>
          <w:color w:val="FF0000"/>
          <w:sz w:val="28"/>
          <w:szCs w:val="28"/>
        </w:rPr>
      </w:pPr>
    </w:p>
    <w:p w:rsidR="00020D16" w:rsidRPr="00B14C5C" w:rsidRDefault="00020D16" w:rsidP="00020D16">
      <w:pPr>
        <w:jc w:val="center"/>
        <w:rPr>
          <w:sz w:val="28"/>
          <w:szCs w:val="28"/>
        </w:rPr>
      </w:pPr>
      <w:r w:rsidRPr="00B14C5C">
        <w:rPr>
          <w:sz w:val="28"/>
          <w:szCs w:val="28"/>
        </w:rPr>
        <w:t xml:space="preserve">График </w:t>
      </w:r>
    </w:p>
    <w:p w:rsidR="00020D16" w:rsidRPr="00B14C5C" w:rsidRDefault="00020D16" w:rsidP="00020D16">
      <w:pPr>
        <w:jc w:val="center"/>
        <w:rPr>
          <w:sz w:val="28"/>
          <w:szCs w:val="28"/>
        </w:rPr>
      </w:pPr>
      <w:r w:rsidRPr="00B14C5C">
        <w:rPr>
          <w:sz w:val="28"/>
          <w:szCs w:val="28"/>
        </w:rPr>
        <w:t>внесения сведений в региональную информационную систему участников основного государственного экзамена и государственного выпускного экзамена 20</w:t>
      </w:r>
      <w:r w:rsidR="00AE53C0">
        <w:rPr>
          <w:sz w:val="28"/>
          <w:szCs w:val="28"/>
        </w:rPr>
        <w:t>20</w:t>
      </w:r>
      <w:r w:rsidRPr="00B14C5C">
        <w:rPr>
          <w:sz w:val="28"/>
          <w:szCs w:val="28"/>
        </w:rPr>
        <w:t xml:space="preserve"> года школьными операторами по Усть-Донецкому району.</w:t>
      </w:r>
    </w:p>
    <w:p w:rsidR="00020D16" w:rsidRPr="00B14C5C" w:rsidRDefault="00020D16" w:rsidP="00020D16">
      <w:pPr>
        <w:jc w:val="center"/>
        <w:rPr>
          <w:sz w:val="28"/>
          <w:szCs w:val="28"/>
        </w:rPr>
      </w:pPr>
    </w:p>
    <w:p w:rsidR="00020D16" w:rsidRPr="00AB7AA7" w:rsidRDefault="00020D16" w:rsidP="00020D16">
      <w:pPr>
        <w:jc w:val="center"/>
        <w:rPr>
          <w:color w:val="FF0000"/>
          <w:sz w:val="28"/>
          <w:szCs w:val="28"/>
        </w:rPr>
      </w:pPr>
    </w:p>
    <w:p w:rsidR="00B14C5C" w:rsidRPr="00B14C5C" w:rsidRDefault="00B14C5C" w:rsidP="00B14C5C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B14C5C">
        <w:rPr>
          <w:sz w:val="28"/>
          <w:szCs w:val="28"/>
        </w:rPr>
        <w:t xml:space="preserve">Сведения об участниках проведения итогового собеседования по русскому языку, включая категории лиц с ограниченными возможностями здоровья, детей-инвалидов или инвалидов </w:t>
      </w:r>
      <w:r w:rsidRPr="00B14C5C">
        <w:rPr>
          <w:b/>
          <w:sz w:val="28"/>
          <w:szCs w:val="28"/>
          <w:u w:val="single"/>
        </w:rPr>
        <w:t>до 1</w:t>
      </w:r>
      <w:r w:rsidR="00411FCA">
        <w:rPr>
          <w:b/>
          <w:sz w:val="28"/>
          <w:szCs w:val="28"/>
          <w:u w:val="single"/>
        </w:rPr>
        <w:t>4</w:t>
      </w:r>
      <w:r w:rsidRPr="00B14C5C">
        <w:rPr>
          <w:b/>
          <w:sz w:val="28"/>
          <w:szCs w:val="28"/>
          <w:u w:val="single"/>
        </w:rPr>
        <w:t>.01.20</w:t>
      </w:r>
      <w:r w:rsidR="00411FCA">
        <w:rPr>
          <w:b/>
          <w:sz w:val="28"/>
          <w:szCs w:val="28"/>
          <w:u w:val="single"/>
        </w:rPr>
        <w:t>20</w:t>
      </w:r>
      <w:r w:rsidRPr="00B14C5C">
        <w:rPr>
          <w:b/>
          <w:sz w:val="28"/>
          <w:szCs w:val="28"/>
          <w:u w:val="single"/>
        </w:rPr>
        <w:t>г.</w:t>
      </w:r>
    </w:p>
    <w:p w:rsidR="00B14C5C" w:rsidRPr="00B14C5C" w:rsidRDefault="00B14C5C" w:rsidP="00B14C5C">
      <w:pPr>
        <w:ind w:left="720"/>
        <w:jc w:val="both"/>
        <w:rPr>
          <w:sz w:val="28"/>
          <w:szCs w:val="28"/>
        </w:rPr>
      </w:pPr>
    </w:p>
    <w:p w:rsidR="00020D16" w:rsidRPr="00B14C5C" w:rsidRDefault="00020D16" w:rsidP="00020D16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B14C5C">
        <w:rPr>
          <w:sz w:val="28"/>
          <w:szCs w:val="28"/>
        </w:rPr>
        <w:t>Сведения об общеобразовательной организации, о выпускниках текущего года, о ППЭ, включая информацию об аудиторном фонде</w:t>
      </w:r>
      <w:r w:rsidR="00B14C5C" w:rsidRPr="00B14C5C">
        <w:rPr>
          <w:b/>
          <w:sz w:val="28"/>
          <w:szCs w:val="28"/>
          <w:u w:val="single"/>
        </w:rPr>
        <w:t xml:space="preserve"> до 01</w:t>
      </w:r>
      <w:r w:rsidRPr="00B14C5C">
        <w:rPr>
          <w:b/>
          <w:sz w:val="28"/>
          <w:szCs w:val="28"/>
          <w:u w:val="single"/>
        </w:rPr>
        <w:t>.0</w:t>
      </w:r>
      <w:r w:rsidR="00B14C5C" w:rsidRPr="00B14C5C">
        <w:rPr>
          <w:b/>
          <w:sz w:val="28"/>
          <w:szCs w:val="28"/>
          <w:u w:val="single"/>
        </w:rPr>
        <w:t>2</w:t>
      </w:r>
      <w:r w:rsidRPr="00B14C5C">
        <w:rPr>
          <w:b/>
          <w:sz w:val="28"/>
          <w:szCs w:val="28"/>
          <w:u w:val="single"/>
        </w:rPr>
        <w:t>.20</w:t>
      </w:r>
      <w:r w:rsidR="00411FCA">
        <w:rPr>
          <w:b/>
          <w:sz w:val="28"/>
          <w:szCs w:val="28"/>
          <w:u w:val="single"/>
        </w:rPr>
        <w:t>20</w:t>
      </w:r>
      <w:r w:rsidRPr="00B14C5C">
        <w:rPr>
          <w:b/>
          <w:sz w:val="28"/>
          <w:szCs w:val="28"/>
          <w:u w:val="single"/>
        </w:rPr>
        <w:t>г.</w:t>
      </w:r>
    </w:p>
    <w:p w:rsidR="00020D16" w:rsidRPr="00B14C5C" w:rsidRDefault="00020D16" w:rsidP="00020D16">
      <w:pPr>
        <w:ind w:left="360"/>
        <w:rPr>
          <w:sz w:val="28"/>
          <w:szCs w:val="28"/>
        </w:rPr>
      </w:pPr>
    </w:p>
    <w:p w:rsidR="00020D16" w:rsidRPr="00B14C5C" w:rsidRDefault="00020D16" w:rsidP="00020D16">
      <w:pPr>
        <w:ind w:left="1416"/>
        <w:rPr>
          <w:sz w:val="28"/>
          <w:szCs w:val="28"/>
        </w:rPr>
      </w:pPr>
    </w:p>
    <w:p w:rsidR="00020D16" w:rsidRPr="00B14C5C" w:rsidRDefault="00020D16" w:rsidP="00020D16">
      <w:pPr>
        <w:numPr>
          <w:ilvl w:val="0"/>
          <w:numId w:val="4"/>
        </w:numPr>
        <w:jc w:val="both"/>
        <w:rPr>
          <w:sz w:val="28"/>
          <w:szCs w:val="28"/>
        </w:rPr>
      </w:pPr>
      <w:r w:rsidRPr="00B14C5C">
        <w:rPr>
          <w:sz w:val="28"/>
          <w:szCs w:val="28"/>
        </w:rPr>
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</w:r>
      <w:r w:rsidRPr="00B14C5C">
        <w:rPr>
          <w:b/>
          <w:sz w:val="28"/>
          <w:szCs w:val="28"/>
          <w:u w:val="single"/>
        </w:rPr>
        <w:t xml:space="preserve"> до </w:t>
      </w:r>
      <w:r w:rsidR="00B14C5C" w:rsidRPr="00B14C5C">
        <w:rPr>
          <w:b/>
          <w:sz w:val="28"/>
          <w:szCs w:val="28"/>
          <w:u w:val="single"/>
        </w:rPr>
        <w:t>1</w:t>
      </w:r>
      <w:r w:rsidR="00F246CA">
        <w:rPr>
          <w:b/>
          <w:sz w:val="28"/>
          <w:szCs w:val="28"/>
          <w:u w:val="single"/>
        </w:rPr>
        <w:t>7</w:t>
      </w:r>
      <w:r w:rsidRPr="00B14C5C">
        <w:rPr>
          <w:b/>
          <w:sz w:val="28"/>
          <w:szCs w:val="28"/>
          <w:u w:val="single"/>
        </w:rPr>
        <w:t>.02.20</w:t>
      </w:r>
      <w:r w:rsidR="00F246CA">
        <w:rPr>
          <w:b/>
          <w:sz w:val="28"/>
          <w:szCs w:val="28"/>
          <w:u w:val="single"/>
        </w:rPr>
        <w:t>20</w:t>
      </w:r>
      <w:r w:rsidRPr="00B14C5C">
        <w:rPr>
          <w:b/>
          <w:sz w:val="28"/>
          <w:szCs w:val="28"/>
          <w:u w:val="single"/>
        </w:rPr>
        <w:t>г.</w:t>
      </w:r>
    </w:p>
    <w:p w:rsidR="00020D16" w:rsidRPr="00AB7AA7" w:rsidRDefault="00020D16" w:rsidP="00020D16">
      <w:pPr>
        <w:ind w:left="360"/>
        <w:rPr>
          <w:color w:val="FF0000"/>
          <w:sz w:val="28"/>
          <w:szCs w:val="28"/>
        </w:rPr>
      </w:pPr>
    </w:p>
    <w:p w:rsidR="00020D16" w:rsidRPr="00AB7AA7" w:rsidRDefault="00020D16" w:rsidP="00020D16">
      <w:pPr>
        <w:rPr>
          <w:color w:val="FF0000"/>
          <w:sz w:val="28"/>
          <w:szCs w:val="28"/>
        </w:rPr>
      </w:pPr>
    </w:p>
    <w:p w:rsidR="00020D16" w:rsidRPr="007453DC" w:rsidRDefault="00020D16" w:rsidP="00020D16">
      <w:pPr>
        <w:numPr>
          <w:ilvl w:val="0"/>
          <w:numId w:val="4"/>
        </w:numPr>
        <w:jc w:val="both"/>
        <w:rPr>
          <w:sz w:val="28"/>
          <w:szCs w:val="28"/>
        </w:rPr>
      </w:pPr>
      <w:r w:rsidRPr="007453DC">
        <w:rPr>
          <w:sz w:val="28"/>
          <w:szCs w:val="28"/>
        </w:rPr>
        <w:t>Сведения о работниках ППЭ (руководители, организаторы, ассистенты, общественные наблюдатели), о членах территориальных экзаменационных комиссий (ТЭК) для проведения ГИА (ОГЭ и ГВЭ)</w:t>
      </w:r>
      <w:r w:rsidR="00B14C5C" w:rsidRPr="007453DC">
        <w:t xml:space="preserve"> </w:t>
      </w:r>
      <w:r w:rsidR="00B14C5C" w:rsidRPr="00662628">
        <w:rPr>
          <w:b/>
          <w:sz w:val="28"/>
          <w:szCs w:val="28"/>
        </w:rPr>
        <w:t>включая контактные данные</w:t>
      </w:r>
      <w:r w:rsidR="00B14C5C" w:rsidRPr="007453DC">
        <w:rPr>
          <w:sz w:val="28"/>
          <w:szCs w:val="28"/>
        </w:rPr>
        <w:t xml:space="preserve"> </w:t>
      </w:r>
      <w:r w:rsidR="00B14C5C" w:rsidRPr="007453DC">
        <w:rPr>
          <w:b/>
          <w:sz w:val="28"/>
          <w:szCs w:val="28"/>
        </w:rPr>
        <w:t>(номер телефона, персональный адрес электронной почты)</w:t>
      </w:r>
      <w:r w:rsidR="00B14C5C" w:rsidRPr="007453DC">
        <w:rPr>
          <w:sz w:val="28"/>
          <w:szCs w:val="28"/>
        </w:rPr>
        <w:t xml:space="preserve"> </w:t>
      </w:r>
      <w:r w:rsidRPr="007453DC">
        <w:rPr>
          <w:b/>
          <w:sz w:val="28"/>
          <w:szCs w:val="28"/>
          <w:u w:val="single"/>
        </w:rPr>
        <w:t xml:space="preserve">до </w:t>
      </w:r>
      <w:r w:rsidR="00F246CA">
        <w:rPr>
          <w:b/>
          <w:sz w:val="28"/>
          <w:szCs w:val="28"/>
          <w:u w:val="single"/>
        </w:rPr>
        <w:t>1</w:t>
      </w:r>
      <w:r w:rsidR="007453DC" w:rsidRPr="007453DC">
        <w:rPr>
          <w:b/>
          <w:sz w:val="28"/>
          <w:szCs w:val="28"/>
          <w:u w:val="single"/>
        </w:rPr>
        <w:t>8</w:t>
      </w:r>
      <w:r w:rsidRPr="007453DC">
        <w:rPr>
          <w:b/>
          <w:sz w:val="28"/>
          <w:szCs w:val="28"/>
          <w:u w:val="single"/>
        </w:rPr>
        <w:t>.0</w:t>
      </w:r>
      <w:r w:rsidR="00F246CA">
        <w:rPr>
          <w:b/>
          <w:sz w:val="28"/>
          <w:szCs w:val="28"/>
          <w:u w:val="single"/>
        </w:rPr>
        <w:t>3.2020</w:t>
      </w:r>
      <w:r w:rsidR="007453DC" w:rsidRPr="007453DC">
        <w:rPr>
          <w:b/>
          <w:sz w:val="28"/>
          <w:szCs w:val="28"/>
          <w:u w:val="single"/>
        </w:rPr>
        <w:t>г.</w:t>
      </w:r>
    </w:p>
    <w:p w:rsidR="00020D16" w:rsidRPr="00AB7AA7" w:rsidRDefault="00020D16" w:rsidP="00020D16">
      <w:pPr>
        <w:ind w:left="720"/>
        <w:jc w:val="both"/>
        <w:rPr>
          <w:color w:val="FF0000"/>
          <w:sz w:val="28"/>
          <w:szCs w:val="28"/>
        </w:rPr>
      </w:pPr>
    </w:p>
    <w:p w:rsidR="00020D16" w:rsidRPr="007453DC" w:rsidRDefault="00020D16" w:rsidP="00020D16">
      <w:pPr>
        <w:numPr>
          <w:ilvl w:val="0"/>
          <w:numId w:val="4"/>
        </w:numPr>
        <w:jc w:val="both"/>
        <w:rPr>
          <w:sz w:val="28"/>
          <w:szCs w:val="28"/>
        </w:rPr>
      </w:pPr>
      <w:r w:rsidRPr="007453DC">
        <w:rPr>
          <w:sz w:val="28"/>
          <w:szCs w:val="28"/>
        </w:rPr>
        <w:t>Сведения об общественных наблюдателях</w:t>
      </w:r>
      <w:r w:rsidR="007453DC" w:rsidRPr="007453DC">
        <w:rPr>
          <w:sz w:val="28"/>
          <w:szCs w:val="28"/>
        </w:rPr>
        <w:t>, наименование аккредитующего органа, номер удостоверения общественного наблюдателя</w:t>
      </w:r>
      <w:r w:rsidRPr="007453DC">
        <w:rPr>
          <w:b/>
          <w:sz w:val="28"/>
          <w:szCs w:val="28"/>
          <w:u w:val="single"/>
        </w:rPr>
        <w:t xml:space="preserve"> до </w:t>
      </w:r>
      <w:r w:rsidR="007453DC" w:rsidRPr="007453DC">
        <w:rPr>
          <w:b/>
          <w:sz w:val="28"/>
          <w:szCs w:val="28"/>
          <w:u w:val="single"/>
        </w:rPr>
        <w:t>0</w:t>
      </w:r>
      <w:r w:rsidR="00F246CA">
        <w:rPr>
          <w:b/>
          <w:sz w:val="28"/>
          <w:szCs w:val="28"/>
          <w:u w:val="single"/>
        </w:rPr>
        <w:t>1</w:t>
      </w:r>
      <w:r w:rsidRPr="007453DC">
        <w:rPr>
          <w:b/>
          <w:sz w:val="28"/>
          <w:szCs w:val="28"/>
          <w:u w:val="single"/>
        </w:rPr>
        <w:t>.0</w:t>
      </w:r>
      <w:r w:rsidR="009236D8" w:rsidRPr="007453DC">
        <w:rPr>
          <w:b/>
          <w:sz w:val="28"/>
          <w:szCs w:val="28"/>
          <w:u w:val="single"/>
        </w:rPr>
        <w:t>5</w:t>
      </w:r>
      <w:r w:rsidRPr="007453DC">
        <w:rPr>
          <w:b/>
          <w:sz w:val="28"/>
          <w:szCs w:val="28"/>
          <w:u w:val="single"/>
        </w:rPr>
        <w:t>.20</w:t>
      </w:r>
      <w:r w:rsidR="00F246CA">
        <w:rPr>
          <w:b/>
          <w:sz w:val="28"/>
          <w:szCs w:val="28"/>
          <w:u w:val="single"/>
        </w:rPr>
        <w:t>20</w:t>
      </w:r>
      <w:r w:rsidR="007453DC" w:rsidRPr="007453DC">
        <w:rPr>
          <w:b/>
          <w:sz w:val="28"/>
          <w:szCs w:val="28"/>
          <w:u w:val="single"/>
        </w:rPr>
        <w:t>г.</w:t>
      </w:r>
    </w:p>
    <w:p w:rsidR="00020D16" w:rsidRPr="00AB7AA7" w:rsidRDefault="00020D16" w:rsidP="00020D16">
      <w:pPr>
        <w:pStyle w:val="a5"/>
        <w:rPr>
          <w:color w:val="FF0000"/>
          <w:sz w:val="28"/>
          <w:szCs w:val="28"/>
        </w:rPr>
      </w:pPr>
    </w:p>
    <w:p w:rsidR="00020D16" w:rsidRPr="00AB7AA7" w:rsidRDefault="00020D16" w:rsidP="00020D16">
      <w:pPr>
        <w:ind w:left="720"/>
        <w:jc w:val="both"/>
        <w:rPr>
          <w:color w:val="FF0000"/>
          <w:sz w:val="28"/>
          <w:szCs w:val="28"/>
        </w:rPr>
      </w:pPr>
    </w:p>
    <w:p w:rsidR="00020D16" w:rsidRPr="007453DC" w:rsidRDefault="00020D16" w:rsidP="00020D16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7453DC">
        <w:rPr>
          <w:sz w:val="28"/>
          <w:szCs w:val="28"/>
        </w:rPr>
        <w:t xml:space="preserve">Наличие допуска к прохождению ГИА </w:t>
      </w:r>
      <w:r w:rsidRPr="007453DC">
        <w:rPr>
          <w:b/>
          <w:sz w:val="28"/>
          <w:szCs w:val="28"/>
          <w:u w:val="single"/>
        </w:rPr>
        <w:t>не позднее 10  дней до начала ГИА.</w:t>
      </w:r>
    </w:p>
    <w:p w:rsidR="00020D16" w:rsidRPr="00AB7AA7" w:rsidRDefault="00020D16" w:rsidP="00020D16">
      <w:pPr>
        <w:ind w:left="360"/>
        <w:rPr>
          <w:color w:val="FF0000"/>
          <w:sz w:val="28"/>
          <w:szCs w:val="28"/>
        </w:rPr>
      </w:pPr>
    </w:p>
    <w:p w:rsidR="00020D16" w:rsidRPr="00AB7AA7" w:rsidRDefault="00020D16" w:rsidP="00020D16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020D16">
      <w:pPr>
        <w:jc w:val="right"/>
        <w:rPr>
          <w:color w:val="FF0000"/>
          <w:sz w:val="24"/>
          <w:szCs w:val="24"/>
        </w:rPr>
      </w:pPr>
    </w:p>
    <w:p w:rsidR="00020D16" w:rsidRPr="00AB7AA7" w:rsidRDefault="00020D16" w:rsidP="00020D16">
      <w:pPr>
        <w:jc w:val="right"/>
        <w:rPr>
          <w:color w:val="FF0000"/>
          <w:sz w:val="24"/>
          <w:szCs w:val="24"/>
        </w:rPr>
      </w:pPr>
    </w:p>
    <w:p w:rsidR="002133DC" w:rsidRPr="00813651" w:rsidRDefault="002133DC" w:rsidP="002133DC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1412B" w:rsidRDefault="00F1412B" w:rsidP="00F1412B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 отдела образования </w:t>
      </w:r>
    </w:p>
    <w:p w:rsidR="00F1412B" w:rsidRDefault="00F1412B" w:rsidP="00F141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Усть-Донецкого района </w:t>
      </w:r>
    </w:p>
    <w:p w:rsidR="00F246CA" w:rsidRPr="005B4BDB" w:rsidRDefault="00F246CA" w:rsidP="00F246CA">
      <w:pPr>
        <w:jc w:val="right"/>
        <w:rPr>
          <w:sz w:val="24"/>
          <w:szCs w:val="24"/>
        </w:rPr>
      </w:pPr>
      <w:r w:rsidRPr="005B4BDB">
        <w:rPr>
          <w:sz w:val="24"/>
          <w:szCs w:val="24"/>
        </w:rPr>
        <w:t>№ 345 от 22.11.2019 г.</w:t>
      </w:r>
    </w:p>
    <w:p w:rsidR="009236D8" w:rsidRPr="001E3B8B" w:rsidRDefault="009236D8" w:rsidP="009236D8">
      <w:pPr>
        <w:jc w:val="right"/>
        <w:rPr>
          <w:sz w:val="24"/>
          <w:szCs w:val="24"/>
        </w:rPr>
      </w:pPr>
    </w:p>
    <w:p w:rsidR="002133DC" w:rsidRDefault="002133DC" w:rsidP="002133DC">
      <w:pPr>
        <w:jc w:val="center"/>
        <w:rPr>
          <w:b/>
          <w:sz w:val="22"/>
          <w:szCs w:val="22"/>
        </w:rPr>
      </w:pPr>
    </w:p>
    <w:p w:rsidR="002133DC" w:rsidRPr="00C410A8" w:rsidRDefault="002133DC" w:rsidP="002133DC">
      <w:pPr>
        <w:jc w:val="center"/>
        <w:rPr>
          <w:b/>
          <w:sz w:val="28"/>
          <w:szCs w:val="28"/>
        </w:rPr>
      </w:pPr>
      <w:r w:rsidRPr="00C410A8">
        <w:rPr>
          <w:b/>
          <w:sz w:val="28"/>
          <w:szCs w:val="28"/>
        </w:rPr>
        <w:t>СОГЛАСИЕ</w:t>
      </w:r>
    </w:p>
    <w:p w:rsidR="002133DC" w:rsidRPr="00C410A8" w:rsidRDefault="002133DC" w:rsidP="002133DC">
      <w:pPr>
        <w:jc w:val="center"/>
        <w:rPr>
          <w:b/>
          <w:sz w:val="28"/>
          <w:szCs w:val="28"/>
        </w:rPr>
      </w:pPr>
      <w:r w:rsidRPr="00C410A8">
        <w:rPr>
          <w:b/>
          <w:sz w:val="28"/>
          <w:szCs w:val="28"/>
        </w:rPr>
        <w:t>на обработку персональных данных</w:t>
      </w:r>
    </w:p>
    <w:p w:rsidR="002133DC" w:rsidRDefault="002133DC" w:rsidP="002133DC">
      <w:pPr>
        <w:jc w:val="both"/>
        <w:rPr>
          <w:szCs w:val="29"/>
        </w:rPr>
      </w:pPr>
      <w:r w:rsidRPr="00C410A8">
        <w:rPr>
          <w:sz w:val="24"/>
          <w:szCs w:val="24"/>
        </w:rPr>
        <w:t>Я</w:t>
      </w:r>
      <w:r>
        <w:t xml:space="preserve"> </w:t>
      </w:r>
      <w:r>
        <w:rPr>
          <w:szCs w:val="29"/>
        </w:rPr>
        <w:t>___________________________________________________________________________________</w:t>
      </w:r>
    </w:p>
    <w:p w:rsidR="002133DC" w:rsidRDefault="002133DC" w:rsidP="002133DC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участника, полностью</w:t>
      </w:r>
    </w:p>
    <w:p w:rsidR="002133DC" w:rsidRDefault="002133DC" w:rsidP="002133DC">
      <w:pPr>
        <w:jc w:val="both"/>
        <w:rPr>
          <w:szCs w:val="29"/>
        </w:rPr>
      </w:pPr>
      <w:r w:rsidRPr="00C410A8">
        <w:rPr>
          <w:sz w:val="24"/>
          <w:szCs w:val="24"/>
        </w:rPr>
        <w:t>Учащийся ОО</w:t>
      </w:r>
      <w:r>
        <w:rPr>
          <w:szCs w:val="29"/>
        </w:rPr>
        <w:t xml:space="preserve"> ________________________________________________________________________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Дата рождения</w:t>
      </w:r>
      <w:r>
        <w:rPr>
          <w:szCs w:val="29"/>
        </w:rPr>
        <w:t xml:space="preserve"> _______________________________________________________________________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Место рождения</w:t>
      </w:r>
      <w:r>
        <w:rPr>
          <w:szCs w:val="29"/>
        </w:rPr>
        <w:t xml:space="preserve"> ______________________________________________________________________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Документ, удостоверяющий личность</w:t>
      </w:r>
      <w:r>
        <w:rPr>
          <w:szCs w:val="29"/>
        </w:rPr>
        <w:t xml:space="preserve"> 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proofErr w:type="spellStart"/>
      <w:r w:rsidRPr="00676BB4">
        <w:rPr>
          <w:sz w:val="24"/>
          <w:szCs w:val="24"/>
        </w:rPr>
        <w:t>серия</w:t>
      </w:r>
      <w:r>
        <w:rPr>
          <w:szCs w:val="29"/>
        </w:rPr>
        <w:t>______________________</w:t>
      </w:r>
      <w:r w:rsidRPr="00676BB4">
        <w:rPr>
          <w:sz w:val="24"/>
          <w:szCs w:val="24"/>
        </w:rPr>
        <w:t>№</w:t>
      </w:r>
      <w:proofErr w:type="spellEnd"/>
      <w:r>
        <w:rPr>
          <w:szCs w:val="29"/>
        </w:rPr>
        <w:t xml:space="preserve"> 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дата выдачи</w:t>
      </w:r>
      <w:r>
        <w:rPr>
          <w:szCs w:val="29"/>
        </w:rPr>
        <w:t xml:space="preserve">_____________ </w:t>
      </w:r>
      <w:r w:rsidRPr="00676BB4">
        <w:rPr>
          <w:sz w:val="24"/>
          <w:szCs w:val="24"/>
        </w:rPr>
        <w:t xml:space="preserve">кем </w:t>
      </w:r>
      <w:proofErr w:type="gramStart"/>
      <w:r w:rsidRPr="00676BB4">
        <w:rPr>
          <w:sz w:val="24"/>
          <w:szCs w:val="24"/>
        </w:rPr>
        <w:t>выдан</w:t>
      </w:r>
      <w:proofErr w:type="gramEnd"/>
      <w:r>
        <w:rPr>
          <w:szCs w:val="29"/>
        </w:rPr>
        <w:t xml:space="preserve"> ___________________________________________________</w:t>
      </w:r>
    </w:p>
    <w:p w:rsidR="002133DC" w:rsidRPr="00676BB4" w:rsidRDefault="002133DC" w:rsidP="002133DC">
      <w:pPr>
        <w:jc w:val="both"/>
        <w:rPr>
          <w:sz w:val="24"/>
          <w:szCs w:val="24"/>
        </w:rPr>
      </w:pPr>
      <w:r w:rsidRPr="00676BB4">
        <w:rPr>
          <w:sz w:val="24"/>
          <w:szCs w:val="24"/>
        </w:rPr>
        <w:t>Проживающий: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адрес регистрации</w:t>
      </w:r>
      <w:r>
        <w:rPr>
          <w:szCs w:val="29"/>
        </w:rPr>
        <w:t>_____________________________________________________________________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>адрес фактического проживания</w:t>
      </w:r>
      <w:r>
        <w:rPr>
          <w:szCs w:val="29"/>
        </w:rPr>
        <w:t>:________________________________________________________</w:t>
      </w:r>
    </w:p>
    <w:p w:rsidR="002133DC" w:rsidRDefault="002133DC" w:rsidP="002133DC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_____________________________________________________________________________________</w:t>
      </w:r>
    </w:p>
    <w:p w:rsidR="002133DC" w:rsidRPr="00224B36" w:rsidRDefault="002133DC" w:rsidP="002133DC">
      <w:pPr>
        <w:jc w:val="both"/>
        <w:rPr>
          <w:szCs w:val="29"/>
        </w:rPr>
      </w:pPr>
      <w:r w:rsidRPr="00676BB4">
        <w:rPr>
          <w:sz w:val="24"/>
          <w:szCs w:val="24"/>
        </w:rPr>
        <w:t xml:space="preserve">Информация для контактов (телефон, </w:t>
      </w:r>
      <w:r w:rsidRPr="00676BB4">
        <w:rPr>
          <w:sz w:val="24"/>
          <w:szCs w:val="24"/>
          <w:lang w:val="en-US"/>
        </w:rPr>
        <w:t>e</w:t>
      </w:r>
      <w:r w:rsidRPr="00676BB4">
        <w:rPr>
          <w:sz w:val="24"/>
          <w:szCs w:val="24"/>
        </w:rPr>
        <w:t>-</w:t>
      </w:r>
      <w:r w:rsidRPr="00676BB4">
        <w:rPr>
          <w:sz w:val="24"/>
          <w:szCs w:val="24"/>
          <w:lang w:val="en-US"/>
        </w:rPr>
        <w:t>mail</w:t>
      </w:r>
      <w:r w:rsidRPr="00676BB4">
        <w:rPr>
          <w:sz w:val="24"/>
          <w:szCs w:val="24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_____________</w:t>
      </w:r>
    </w:p>
    <w:p w:rsidR="002133DC" w:rsidRPr="00224B36" w:rsidRDefault="002133DC" w:rsidP="002133DC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</w:t>
      </w:r>
      <w:bookmarkStart w:id="0" w:name="_GoBack"/>
      <w:bookmarkEnd w:id="0"/>
      <w:r w:rsidRPr="00224B36">
        <w:rPr>
          <w:szCs w:val="29"/>
        </w:rPr>
        <w:t>__________________</w:t>
      </w:r>
      <w:r>
        <w:rPr>
          <w:szCs w:val="29"/>
        </w:rPr>
        <w:t>______________</w:t>
      </w:r>
    </w:p>
    <w:p w:rsidR="002133DC" w:rsidRDefault="002133DC" w:rsidP="002133DC">
      <w:pPr>
        <w:ind w:firstLine="567"/>
        <w:jc w:val="both"/>
      </w:pPr>
    </w:p>
    <w:p w:rsidR="002133DC" w:rsidRPr="00C410A8" w:rsidRDefault="002133DC" w:rsidP="002133DC">
      <w:pPr>
        <w:jc w:val="both"/>
        <w:rPr>
          <w:sz w:val="24"/>
          <w:szCs w:val="24"/>
        </w:rPr>
      </w:pPr>
      <w:r w:rsidRPr="00C410A8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 с целью внесения их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образования, в информационных системах:</w:t>
      </w:r>
    </w:p>
    <w:p w:rsidR="002133DC" w:rsidRDefault="002133DC" w:rsidP="002133DC">
      <w:pPr>
        <w:pStyle w:val="11"/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</w:t>
      </w:r>
      <w:r w:rsidR="009236D8">
        <w:t>________</w:t>
      </w:r>
      <w:r>
        <w:t>,</w:t>
      </w:r>
    </w:p>
    <w:p w:rsidR="002133DC" w:rsidRDefault="002133DC" w:rsidP="002133D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B35A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и адрес </w:t>
      </w:r>
      <w:r w:rsidRPr="001B35AB">
        <w:rPr>
          <w:sz w:val="16"/>
          <w:szCs w:val="16"/>
        </w:rPr>
        <w:t>образовательно</w:t>
      </w:r>
      <w:r w:rsidR="00DD1A0D">
        <w:rPr>
          <w:sz w:val="16"/>
          <w:szCs w:val="16"/>
        </w:rPr>
        <w:t>й организации</w:t>
      </w:r>
      <w:r w:rsidRPr="001B35AB">
        <w:rPr>
          <w:sz w:val="16"/>
          <w:szCs w:val="16"/>
        </w:rPr>
        <w:t>)</w:t>
      </w:r>
    </w:p>
    <w:p w:rsidR="002133DC" w:rsidRDefault="002133DC" w:rsidP="009236D8">
      <w:pPr>
        <w:pStyle w:val="11"/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</w:t>
      </w:r>
      <w:r w:rsidR="009236D8">
        <w:t>____________________________________________________________________________________________________________________________________________</w:t>
      </w:r>
      <w:r>
        <w:t>,</w:t>
      </w:r>
    </w:p>
    <w:p w:rsidR="002133DC" w:rsidRPr="0082703F" w:rsidRDefault="002133DC" w:rsidP="002133DC">
      <w:pPr>
        <w:ind w:left="708"/>
        <w:jc w:val="both"/>
      </w:pPr>
      <w:r w:rsidRPr="001B35AB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и адрес органа местного самоуправления, осуществляющего управление в сфере образования муниципального района/городского округа</w:t>
      </w:r>
      <w:r w:rsidRPr="001B35AB">
        <w:rPr>
          <w:sz w:val="16"/>
          <w:szCs w:val="16"/>
        </w:rPr>
        <w:t>)</w:t>
      </w:r>
    </w:p>
    <w:p w:rsidR="002133DC" w:rsidRDefault="002133DC" w:rsidP="002133DC">
      <w:pPr>
        <w:pStyle w:val="11"/>
        <w:numPr>
          <w:ilvl w:val="0"/>
          <w:numId w:val="2"/>
        </w:numPr>
        <w:jc w:val="both"/>
      </w:pPr>
      <w:proofErr w:type="gramStart"/>
      <w:r>
        <w:t>Оператора региональной информационной системы обеспечения проведения государственной итоговой аттестации обучающихся в лице ГБУ РО «Ростовский областной центр обработки информации в сфере образования» (г. Ростов-на-Дону, пл. Гагарина, д. 1), включая передачу в установленном порядке оператору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соответствии с правилами, установленными постановлением Правительства</w:t>
      </w:r>
      <w:proofErr w:type="gramEnd"/>
      <w:r>
        <w:t xml:space="preserve"> РФ от 31 августа 2013 г. № 755.</w:t>
      </w:r>
    </w:p>
    <w:p w:rsidR="002133DC" w:rsidRDefault="002133DC" w:rsidP="002133DC">
      <w:pPr>
        <w:ind w:left="360"/>
        <w:jc w:val="both"/>
      </w:pPr>
    </w:p>
    <w:p w:rsidR="002133DC" w:rsidRPr="00676BB4" w:rsidRDefault="002133DC" w:rsidP="002133DC">
      <w:pPr>
        <w:ind w:left="360"/>
        <w:jc w:val="both"/>
        <w:rPr>
          <w:sz w:val="24"/>
          <w:szCs w:val="24"/>
        </w:rPr>
      </w:pPr>
      <w:r w:rsidRPr="00676BB4">
        <w:rPr>
          <w:sz w:val="24"/>
          <w:szCs w:val="24"/>
        </w:rPr>
        <w:t xml:space="preserve">Состав обрабатываемых данных (при согласии  - поставить отметку против соответствующей категории, </w:t>
      </w:r>
      <w:r w:rsidRPr="00676BB4">
        <w:rPr>
          <w:i/>
          <w:sz w:val="24"/>
          <w:szCs w:val="24"/>
        </w:rPr>
        <w:t>для участия в ГИА должны быть отмечены все категории</w:t>
      </w:r>
      <w:r w:rsidRPr="00676BB4">
        <w:rPr>
          <w:sz w:val="24"/>
          <w:szCs w:val="24"/>
        </w:rPr>
        <w:t xml:space="preserve">): </w:t>
      </w:r>
    </w:p>
    <w:p w:rsidR="002133DC" w:rsidRDefault="002133DC" w:rsidP="002133DC">
      <w:pPr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0"/>
        <w:gridCol w:w="1241"/>
      </w:tblGrid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Фамилия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Имя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Отчество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Тип документа, удостоверяющего личность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Серия документа, удостоверяющего личность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Номер документа, удостоверяющего личность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Пол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Сведения о гражданстве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Место учебы (регистрации на экзамены)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Ограничения по здоровью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Форма ГИА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Категория участника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Сведения об экзаменах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Tr="0044491B">
        <w:tc>
          <w:tcPr>
            <w:tcW w:w="7610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1E709A">
              <w:rPr>
                <w:sz w:val="22"/>
                <w:szCs w:val="22"/>
              </w:rPr>
              <w:t>Сведения о результатах</w:t>
            </w:r>
          </w:p>
        </w:tc>
        <w:tc>
          <w:tcPr>
            <w:tcW w:w="1241" w:type="dxa"/>
          </w:tcPr>
          <w:p w:rsidR="002133DC" w:rsidRPr="001E709A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133DC" w:rsidRDefault="002133DC" w:rsidP="002133DC">
      <w:pPr>
        <w:ind w:firstLine="708"/>
        <w:jc w:val="both"/>
      </w:pPr>
      <w:r>
        <w:tab/>
      </w:r>
    </w:p>
    <w:p w:rsidR="002133DC" w:rsidRPr="00C410A8" w:rsidRDefault="002133DC" w:rsidP="002133DC">
      <w:pPr>
        <w:ind w:firstLine="708"/>
        <w:jc w:val="both"/>
        <w:rPr>
          <w:sz w:val="24"/>
          <w:szCs w:val="24"/>
        </w:rPr>
      </w:pPr>
      <w:proofErr w:type="gramStart"/>
      <w:r w:rsidRPr="00C410A8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410A8">
        <w:rPr>
          <w:sz w:val="24"/>
          <w:szCs w:val="24"/>
        </w:rPr>
        <w:t xml:space="preserve"> Оператор вправе обрабатывать мои персональные данные посредством внесения их в базу данных об участниках государственной итоговой аттестации образовательно</w:t>
      </w:r>
      <w:r>
        <w:rPr>
          <w:sz w:val="24"/>
          <w:szCs w:val="24"/>
        </w:rPr>
        <w:t>й</w:t>
      </w:r>
      <w:r w:rsidRPr="00C410A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C410A8">
        <w:rPr>
          <w:sz w:val="24"/>
          <w:szCs w:val="24"/>
        </w:rPr>
        <w:t>, базу данных об участниках государственной итоговой аттестации муниципального район</w:t>
      </w:r>
      <w:r>
        <w:rPr>
          <w:sz w:val="24"/>
          <w:szCs w:val="24"/>
        </w:rPr>
        <w:t>а</w:t>
      </w:r>
      <w:r w:rsidRPr="00C410A8">
        <w:rPr>
          <w:sz w:val="24"/>
          <w:szCs w:val="24"/>
        </w:rPr>
        <w:t>,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образования.</w:t>
      </w:r>
    </w:p>
    <w:p w:rsidR="002133DC" w:rsidRPr="00C410A8" w:rsidRDefault="002133DC" w:rsidP="002133DC">
      <w:pPr>
        <w:ind w:firstLine="708"/>
        <w:jc w:val="both"/>
        <w:rPr>
          <w:sz w:val="24"/>
          <w:szCs w:val="24"/>
        </w:rPr>
      </w:pPr>
      <w:r w:rsidRPr="00C410A8">
        <w:rPr>
          <w:sz w:val="24"/>
          <w:szCs w:val="24"/>
        </w:rPr>
        <w:t xml:space="preserve">Также даю согласие на размещение на специальном информационном ресурсе сведений о моих результатах, доступ к которым осуществляется с использованием кода регистрации участника, с целью оперативного информирования о результатах </w:t>
      </w:r>
      <w:r>
        <w:rPr>
          <w:sz w:val="24"/>
          <w:szCs w:val="24"/>
        </w:rPr>
        <w:t xml:space="preserve">ОГЭ, </w:t>
      </w:r>
      <w:r w:rsidRPr="00C410A8">
        <w:rPr>
          <w:sz w:val="24"/>
          <w:szCs w:val="24"/>
        </w:rPr>
        <w:t>ЕГЭ</w:t>
      </w:r>
      <w:r>
        <w:rPr>
          <w:sz w:val="24"/>
          <w:szCs w:val="24"/>
        </w:rPr>
        <w:t xml:space="preserve"> и ГВЭ</w:t>
      </w:r>
      <w:r w:rsidRPr="00C410A8">
        <w:rPr>
          <w:sz w:val="24"/>
          <w:szCs w:val="24"/>
        </w:rPr>
        <w:t>.</w:t>
      </w:r>
    </w:p>
    <w:p w:rsidR="002133DC" w:rsidRDefault="002133DC" w:rsidP="002133DC">
      <w:pPr>
        <w:pStyle w:val="Default"/>
        <w:jc w:val="both"/>
      </w:pPr>
      <w:r>
        <w:tab/>
        <w:t xml:space="preserve">Согласие действительно </w:t>
      </w:r>
      <w:proofErr w:type="gramStart"/>
      <w:r>
        <w:t>с даты заполнения</w:t>
      </w:r>
      <w:proofErr w:type="gramEnd"/>
      <w:r>
        <w:t xml:space="preserve"> настоящего заявления и до момента достижения целей обработки. </w:t>
      </w:r>
      <w:proofErr w:type="gramStart"/>
      <w:r>
        <w:t>Срок хранения сведений, внесенных в федеральную и региональную информационные системы, составляет 10 (десять) лет согласно пункту 22 постановления Правительства РФ от 31 августа 2013. г. № 755 «</w:t>
      </w:r>
      <w:r w:rsidRPr="00772B0C"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proofErr w:type="gramEnd"/>
      <w:r w:rsidRPr="00772B0C">
        <w:t xml:space="preserve"> региональных информационных </w:t>
      </w:r>
      <w:proofErr w:type="gramStart"/>
      <w:r w:rsidRPr="00772B0C">
        <w:t>системах</w:t>
      </w:r>
      <w:proofErr w:type="gramEnd"/>
      <w:r w:rsidRPr="00772B0C"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t>.</w:t>
      </w:r>
    </w:p>
    <w:p w:rsidR="002133DC" w:rsidRPr="00C410A8" w:rsidRDefault="002133DC" w:rsidP="002133DC">
      <w:pPr>
        <w:ind w:firstLine="567"/>
        <w:jc w:val="both"/>
        <w:rPr>
          <w:sz w:val="24"/>
          <w:szCs w:val="24"/>
        </w:rPr>
      </w:pPr>
      <w:r>
        <w:tab/>
      </w:r>
      <w:r w:rsidRPr="00C410A8">
        <w:rPr>
          <w:sz w:val="24"/>
          <w:szCs w:val="24"/>
        </w:rPr>
        <w:t>Согласие на обработку персональных данных участника может быть отозвано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133DC" w:rsidRPr="00C410A8" w:rsidRDefault="002133DC" w:rsidP="002133DC">
      <w:pPr>
        <w:ind w:firstLine="567"/>
        <w:jc w:val="both"/>
        <w:rPr>
          <w:sz w:val="24"/>
          <w:szCs w:val="24"/>
        </w:rPr>
      </w:pPr>
      <w:r w:rsidRPr="00C410A8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10 (десяти) дней рабочих дней с момента получения указанного отзыва, если иное не установлено законодательством Российской Федерации.</w:t>
      </w:r>
    </w:p>
    <w:p w:rsidR="002133DC" w:rsidRDefault="002133DC" w:rsidP="002133DC">
      <w:pPr>
        <w:ind w:firstLine="567"/>
        <w:jc w:val="both"/>
        <w:rPr>
          <w:sz w:val="22"/>
          <w:szCs w:val="22"/>
        </w:rPr>
      </w:pPr>
    </w:p>
    <w:p w:rsidR="002133DC" w:rsidRPr="00CF4124" w:rsidRDefault="002133DC" w:rsidP="002133DC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</w:t>
      </w:r>
      <w:r>
        <w:t>________</w:t>
      </w:r>
      <w:r w:rsidRPr="00CF4124">
        <w:t>___________</w:t>
      </w:r>
      <w:r>
        <w:t>___</w:t>
      </w:r>
      <w:r w:rsidRPr="00CF4124">
        <w:t>_/</w:t>
      </w:r>
    </w:p>
    <w:p w:rsidR="002133DC" w:rsidRPr="00CE6FB2" w:rsidRDefault="002133DC" w:rsidP="002133DC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</w:r>
      <w:r w:rsidRPr="00E55B12">
        <w:rPr>
          <w:iCs/>
          <w:vertAlign w:val="superscript"/>
        </w:rPr>
        <w:t xml:space="preserve">                                                                                      </w:t>
      </w:r>
      <w:r>
        <w:rPr>
          <w:iCs/>
          <w:vertAlign w:val="superscript"/>
        </w:rPr>
        <w:t xml:space="preserve">                                                     </w:t>
      </w:r>
      <w:r w:rsidRPr="00E55B12">
        <w:rPr>
          <w:iCs/>
          <w:vertAlign w:val="superscript"/>
        </w:rPr>
        <w:t>ф</w:t>
      </w:r>
      <w:r w:rsidRPr="00CE6FB2">
        <w:rPr>
          <w:iCs/>
          <w:vertAlign w:val="superscript"/>
        </w:rPr>
        <w:t>амилия, имя, отчество</w:t>
      </w:r>
    </w:p>
    <w:p w:rsidR="002133DC" w:rsidRPr="008C6308" w:rsidRDefault="002133DC" w:rsidP="002133DC">
      <w:pPr>
        <w:ind w:firstLine="567"/>
        <w:jc w:val="both"/>
      </w:pPr>
    </w:p>
    <w:p w:rsidR="00845CC8" w:rsidRDefault="00845CC8" w:rsidP="002133DC">
      <w:pPr>
        <w:jc w:val="right"/>
        <w:rPr>
          <w:sz w:val="24"/>
          <w:szCs w:val="24"/>
        </w:rPr>
      </w:pPr>
    </w:p>
    <w:p w:rsidR="002133DC" w:rsidRPr="00813651" w:rsidRDefault="002133DC" w:rsidP="002133DC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F1412B" w:rsidRDefault="00F1412B" w:rsidP="00F1412B">
      <w:pPr>
        <w:jc w:val="right"/>
        <w:rPr>
          <w:sz w:val="24"/>
          <w:szCs w:val="24"/>
        </w:rPr>
      </w:pPr>
      <w:r w:rsidRPr="00813651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 отдела образования </w:t>
      </w:r>
    </w:p>
    <w:p w:rsidR="00F1412B" w:rsidRDefault="00F1412B" w:rsidP="00F141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Усть-Донецкого района </w:t>
      </w:r>
    </w:p>
    <w:p w:rsidR="00F246CA" w:rsidRPr="005B4BDB" w:rsidRDefault="00F246CA" w:rsidP="00F246CA">
      <w:pPr>
        <w:jc w:val="right"/>
        <w:rPr>
          <w:sz w:val="24"/>
          <w:szCs w:val="24"/>
        </w:rPr>
      </w:pPr>
      <w:r w:rsidRPr="005B4BDB">
        <w:rPr>
          <w:sz w:val="24"/>
          <w:szCs w:val="24"/>
        </w:rPr>
        <w:t>№ 345 от 22.11.2019 г.</w:t>
      </w:r>
    </w:p>
    <w:p w:rsidR="009236D8" w:rsidRPr="001E3B8B" w:rsidRDefault="009236D8" w:rsidP="009236D8">
      <w:pPr>
        <w:jc w:val="right"/>
        <w:rPr>
          <w:sz w:val="24"/>
          <w:szCs w:val="24"/>
        </w:rPr>
      </w:pPr>
    </w:p>
    <w:p w:rsidR="002133DC" w:rsidRPr="002A5FCF" w:rsidRDefault="002133DC" w:rsidP="002133DC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</w:p>
    <w:p w:rsidR="002133DC" w:rsidRPr="002A5FCF" w:rsidRDefault="002133DC" w:rsidP="002133DC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на обработку персональных данных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>Я 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</w:t>
      </w:r>
    </w:p>
    <w:p w:rsidR="002133DC" w:rsidRDefault="002133DC" w:rsidP="002133DC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законного представителя участника, полностью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рождения 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</w:t>
      </w:r>
      <w:r w:rsidR="00DD1A0D">
        <w:rPr>
          <w:sz w:val="22"/>
          <w:szCs w:val="22"/>
        </w:rPr>
        <w:t>_____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>Место рождения 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>Документ, удостоверяющий личность ______</w:t>
      </w:r>
      <w:r>
        <w:rPr>
          <w:sz w:val="22"/>
          <w:szCs w:val="22"/>
        </w:rPr>
        <w:t>________</w:t>
      </w:r>
      <w:r w:rsidRPr="008432B0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</w:p>
    <w:p w:rsidR="002133DC" w:rsidRDefault="002133DC" w:rsidP="002133DC">
      <w:pPr>
        <w:rPr>
          <w:sz w:val="22"/>
          <w:szCs w:val="22"/>
        </w:rPr>
      </w:pPr>
      <w:proofErr w:type="spellStart"/>
      <w:r w:rsidRPr="008432B0">
        <w:rPr>
          <w:sz w:val="22"/>
          <w:szCs w:val="22"/>
        </w:rPr>
        <w:t>серия_____________номер___________________дата</w:t>
      </w:r>
      <w:proofErr w:type="spellEnd"/>
      <w:r w:rsidRPr="008432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выдачи___</w:t>
      </w:r>
      <w:r>
        <w:rPr>
          <w:sz w:val="22"/>
          <w:szCs w:val="22"/>
        </w:rPr>
        <w:t>____________________</w:t>
      </w:r>
      <w:r w:rsidRPr="008432B0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 xml:space="preserve">кем </w:t>
      </w:r>
      <w:proofErr w:type="gramStart"/>
      <w:r w:rsidRPr="008432B0">
        <w:rPr>
          <w:sz w:val="22"/>
          <w:szCs w:val="22"/>
        </w:rPr>
        <w:t>выдан</w:t>
      </w:r>
      <w:proofErr w:type="gramEnd"/>
      <w:r w:rsidRPr="008432B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</w:t>
      </w:r>
      <w:r w:rsidRPr="008432B0">
        <w:rPr>
          <w:sz w:val="22"/>
          <w:szCs w:val="22"/>
        </w:rPr>
        <w:t>_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>Проживающ</w:t>
      </w:r>
      <w:r>
        <w:rPr>
          <w:sz w:val="22"/>
          <w:szCs w:val="22"/>
        </w:rPr>
        <w:t>ий</w:t>
      </w:r>
      <w:r w:rsidRPr="008432B0">
        <w:rPr>
          <w:sz w:val="22"/>
          <w:szCs w:val="22"/>
        </w:rPr>
        <w:t>: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</w:t>
      </w:r>
      <w:r w:rsidRPr="008432B0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____________________________</w:t>
      </w:r>
      <w:r w:rsidR="00DD1A0D">
        <w:rPr>
          <w:sz w:val="22"/>
          <w:szCs w:val="22"/>
        </w:rPr>
        <w:t>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фактического проживания:</w:t>
      </w:r>
      <w:r>
        <w:rPr>
          <w:sz w:val="22"/>
          <w:szCs w:val="22"/>
        </w:rPr>
        <w:t>__</w:t>
      </w:r>
      <w:r w:rsidRPr="008432B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</w:t>
      </w:r>
    </w:p>
    <w:p w:rsidR="009236D8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 xml:space="preserve">Информация для контактов (телефон, </w:t>
      </w:r>
      <w:r w:rsidRPr="008432B0">
        <w:rPr>
          <w:sz w:val="22"/>
          <w:szCs w:val="22"/>
          <w:lang w:val="en-US"/>
        </w:rPr>
        <w:t>e</w:t>
      </w:r>
      <w:r w:rsidRPr="008432B0">
        <w:rPr>
          <w:sz w:val="22"/>
          <w:szCs w:val="22"/>
        </w:rPr>
        <w:t>-</w:t>
      </w:r>
      <w:r w:rsidRPr="008432B0">
        <w:rPr>
          <w:sz w:val="22"/>
          <w:szCs w:val="22"/>
          <w:lang w:val="en-US"/>
        </w:rPr>
        <w:t>mail</w:t>
      </w:r>
      <w:r w:rsidRPr="008432B0">
        <w:rPr>
          <w:sz w:val="22"/>
          <w:szCs w:val="22"/>
        </w:rPr>
        <w:t>):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8432B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</w:t>
      </w:r>
      <w:r w:rsidR="009236D8">
        <w:rPr>
          <w:sz w:val="22"/>
          <w:szCs w:val="22"/>
        </w:rPr>
        <w:t>___________________________</w:t>
      </w:r>
      <w:r w:rsidR="00DD1A0D">
        <w:rPr>
          <w:sz w:val="22"/>
          <w:szCs w:val="22"/>
        </w:rPr>
        <w:t>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Законн</w:t>
      </w:r>
      <w:r>
        <w:rPr>
          <w:sz w:val="22"/>
          <w:szCs w:val="22"/>
        </w:rPr>
        <w:t>ый</w:t>
      </w:r>
      <w:r w:rsidRPr="008432B0">
        <w:rPr>
          <w:sz w:val="22"/>
          <w:szCs w:val="22"/>
        </w:rPr>
        <w:t xml:space="preserve"> представител</w:t>
      </w:r>
      <w:r>
        <w:rPr>
          <w:sz w:val="22"/>
          <w:szCs w:val="22"/>
        </w:rPr>
        <w:t>ь</w:t>
      </w:r>
      <w:r w:rsidRPr="008432B0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</w:t>
      </w:r>
      <w:r>
        <w:rPr>
          <w:sz w:val="22"/>
          <w:szCs w:val="22"/>
        </w:rPr>
        <w:t>___</w:t>
      </w:r>
    </w:p>
    <w:p w:rsidR="002133DC" w:rsidRDefault="002133DC" w:rsidP="002133DC">
      <w:pPr>
        <w:jc w:val="center"/>
        <w:rPr>
          <w:sz w:val="18"/>
          <w:szCs w:val="18"/>
        </w:rPr>
      </w:pPr>
      <w:r>
        <w:rPr>
          <w:sz w:val="18"/>
          <w:szCs w:val="18"/>
        </w:rPr>
        <w:t>кем приходится участнику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Участника ____________________________________________</w:t>
      </w:r>
      <w:r>
        <w:rPr>
          <w:sz w:val="22"/>
          <w:szCs w:val="22"/>
        </w:rPr>
        <w:t>__</w:t>
      </w:r>
      <w:r w:rsidRPr="008432B0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</w:p>
    <w:p w:rsidR="002133DC" w:rsidRDefault="002133DC" w:rsidP="002133DC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участника, полностью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Учащегося ОО__________________________________________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рождения___________________________________________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Место рождения__________________________________________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Документ, удостоверяющий личность________________________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</w:p>
    <w:p w:rsidR="002133DC" w:rsidRDefault="002133DC" w:rsidP="002133DC">
      <w:pPr>
        <w:rPr>
          <w:sz w:val="22"/>
          <w:szCs w:val="22"/>
        </w:rPr>
      </w:pPr>
      <w:proofErr w:type="spellStart"/>
      <w:r w:rsidRPr="008432B0">
        <w:rPr>
          <w:sz w:val="22"/>
          <w:szCs w:val="22"/>
        </w:rPr>
        <w:t>серия_____________номер___________________дата</w:t>
      </w:r>
      <w:proofErr w:type="spellEnd"/>
      <w:r w:rsidRPr="008432B0">
        <w:rPr>
          <w:sz w:val="22"/>
          <w:szCs w:val="22"/>
        </w:rPr>
        <w:t xml:space="preserve"> выдачи___</w:t>
      </w:r>
      <w:r>
        <w:rPr>
          <w:sz w:val="22"/>
          <w:szCs w:val="22"/>
        </w:rPr>
        <w:t>____________________</w:t>
      </w:r>
      <w:r w:rsidRPr="008432B0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2133DC" w:rsidRPr="008432B0" w:rsidRDefault="002133DC" w:rsidP="002133DC">
      <w:pPr>
        <w:rPr>
          <w:sz w:val="22"/>
          <w:szCs w:val="22"/>
        </w:rPr>
      </w:pPr>
      <w:r w:rsidRPr="008432B0">
        <w:rPr>
          <w:sz w:val="22"/>
          <w:szCs w:val="22"/>
        </w:rPr>
        <w:t xml:space="preserve">кем </w:t>
      </w:r>
      <w:proofErr w:type="gramStart"/>
      <w:r w:rsidRPr="008432B0">
        <w:rPr>
          <w:sz w:val="22"/>
          <w:szCs w:val="22"/>
        </w:rPr>
        <w:t>выдан</w:t>
      </w:r>
      <w:proofErr w:type="gramEnd"/>
      <w:r w:rsidRPr="008432B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</w:t>
      </w:r>
      <w:r w:rsidRPr="008432B0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Проживающего: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регистрации_____________________________________________________________</w:t>
      </w:r>
      <w:r>
        <w:rPr>
          <w:sz w:val="22"/>
          <w:szCs w:val="22"/>
        </w:rPr>
        <w:t>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фактического проживания:_______________________________________________</w:t>
      </w:r>
      <w:r>
        <w:rPr>
          <w:sz w:val="22"/>
          <w:szCs w:val="22"/>
        </w:rPr>
        <w:t>_________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</w:t>
      </w:r>
    </w:p>
    <w:p w:rsidR="002133DC" w:rsidRDefault="002133DC" w:rsidP="002133DC">
      <w:pPr>
        <w:ind w:firstLine="567"/>
        <w:jc w:val="both"/>
      </w:pPr>
    </w:p>
    <w:p w:rsidR="002133DC" w:rsidRDefault="002133DC" w:rsidP="002133DC">
      <w:pPr>
        <w:jc w:val="both"/>
        <w:rPr>
          <w:sz w:val="22"/>
          <w:szCs w:val="22"/>
        </w:rPr>
      </w:pPr>
      <w:r w:rsidRPr="002A5FCF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персональных данных </w:t>
      </w:r>
      <w:r>
        <w:rPr>
          <w:sz w:val="22"/>
          <w:szCs w:val="22"/>
        </w:rPr>
        <w:t xml:space="preserve">участника </w:t>
      </w:r>
      <w:r w:rsidRPr="002A5FCF">
        <w:rPr>
          <w:sz w:val="22"/>
          <w:szCs w:val="22"/>
        </w:rPr>
        <w:t>с целью внесения их</w:t>
      </w:r>
      <w:r>
        <w:rPr>
          <w:sz w:val="22"/>
          <w:szCs w:val="22"/>
        </w:rPr>
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образования, в информационных системах:</w:t>
      </w:r>
    </w:p>
    <w:p w:rsidR="002133DC" w:rsidRDefault="002133DC" w:rsidP="002133DC">
      <w:pPr>
        <w:pStyle w:val="11"/>
        <w:numPr>
          <w:ilvl w:val="0"/>
          <w:numId w:val="3"/>
        </w:num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</w:t>
      </w:r>
      <w:r w:rsidR="009236D8">
        <w:t>_____________________________</w:t>
      </w:r>
      <w:r>
        <w:t>,</w:t>
      </w:r>
    </w:p>
    <w:p w:rsidR="002133DC" w:rsidRDefault="002133DC" w:rsidP="002133D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B35A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и адрес </w:t>
      </w:r>
      <w:r w:rsidRPr="001B35AB">
        <w:rPr>
          <w:sz w:val="16"/>
          <w:szCs w:val="16"/>
        </w:rPr>
        <w:t>образовательно</w:t>
      </w:r>
      <w:r w:rsidR="00DD1A0D">
        <w:rPr>
          <w:sz w:val="16"/>
          <w:szCs w:val="16"/>
        </w:rPr>
        <w:t>й организации</w:t>
      </w:r>
      <w:r w:rsidRPr="001B35AB">
        <w:rPr>
          <w:sz w:val="16"/>
          <w:szCs w:val="16"/>
        </w:rPr>
        <w:t>)</w:t>
      </w:r>
    </w:p>
    <w:p w:rsidR="002133DC" w:rsidRDefault="002133DC" w:rsidP="002133DC">
      <w:pPr>
        <w:pStyle w:val="11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</w:t>
      </w:r>
      <w:r w:rsidR="009236D8">
        <w:t>_____________________________________________________________________</w:t>
      </w:r>
    </w:p>
    <w:p w:rsidR="002133DC" w:rsidRDefault="002133DC" w:rsidP="002133DC">
      <w:pPr>
        <w:ind w:firstLine="708"/>
        <w:jc w:val="both"/>
      </w:pPr>
      <w:r>
        <w:t>______________________________________________________________________________________,</w:t>
      </w:r>
    </w:p>
    <w:p w:rsidR="002133DC" w:rsidRPr="0082703F" w:rsidRDefault="002133DC" w:rsidP="002133DC">
      <w:pPr>
        <w:ind w:left="708"/>
        <w:jc w:val="both"/>
      </w:pPr>
      <w:r w:rsidRPr="001B35AB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и адрес органа местного самоуправления, осуществляющего управление в сфере образования муниципального района/городского округа</w:t>
      </w:r>
      <w:r w:rsidRPr="001B35AB">
        <w:rPr>
          <w:sz w:val="16"/>
          <w:szCs w:val="16"/>
        </w:rPr>
        <w:t>)</w:t>
      </w:r>
    </w:p>
    <w:p w:rsidR="002133DC" w:rsidRPr="008432B0" w:rsidRDefault="002133DC" w:rsidP="002133DC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8432B0">
        <w:rPr>
          <w:sz w:val="22"/>
          <w:szCs w:val="22"/>
        </w:rPr>
        <w:t>Оператора региональной информационной системы обеспечения проведения государственной итоговой аттестации обучающихся в лице ГБУ РО «Ростовский областной центр обработки информации в сфере образования» (г. Ростов-на-Дону, пл. Гагарина, д. 1), включая передачу в установленном порядке оператору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соответствии с правилами</w:t>
      </w:r>
      <w:r>
        <w:rPr>
          <w:sz w:val="22"/>
          <w:szCs w:val="22"/>
        </w:rPr>
        <w:t>,</w:t>
      </w:r>
      <w:r w:rsidRPr="008432B0">
        <w:rPr>
          <w:sz w:val="22"/>
          <w:szCs w:val="22"/>
        </w:rPr>
        <w:t xml:space="preserve"> установленными постановлением Правительства</w:t>
      </w:r>
      <w:proofErr w:type="gramEnd"/>
      <w:r w:rsidRPr="008432B0">
        <w:rPr>
          <w:sz w:val="22"/>
          <w:szCs w:val="22"/>
        </w:rPr>
        <w:t xml:space="preserve"> РФ от 31 августа 2013 г. № 755.</w:t>
      </w:r>
    </w:p>
    <w:p w:rsidR="002133DC" w:rsidRDefault="002133DC" w:rsidP="002133DC">
      <w:pPr>
        <w:ind w:left="360"/>
        <w:jc w:val="both"/>
      </w:pPr>
    </w:p>
    <w:p w:rsidR="002133DC" w:rsidRDefault="002133DC" w:rsidP="002133DC">
      <w:pPr>
        <w:ind w:left="360"/>
        <w:jc w:val="both"/>
        <w:rPr>
          <w:sz w:val="22"/>
          <w:szCs w:val="22"/>
        </w:rPr>
      </w:pPr>
      <w:r w:rsidRPr="008432B0">
        <w:rPr>
          <w:sz w:val="22"/>
          <w:szCs w:val="22"/>
        </w:rPr>
        <w:t xml:space="preserve">Состав обрабатываемых данных (при согласии  - поставить отметку против соответствующей категории, </w:t>
      </w:r>
      <w:r w:rsidRPr="008432B0">
        <w:rPr>
          <w:i/>
          <w:sz w:val="22"/>
          <w:szCs w:val="22"/>
        </w:rPr>
        <w:t>для участия в ГИА должны быть отмечены все категории</w:t>
      </w:r>
      <w:r w:rsidRPr="008432B0">
        <w:rPr>
          <w:sz w:val="22"/>
          <w:szCs w:val="22"/>
        </w:rPr>
        <w:t xml:space="preserve">): </w:t>
      </w:r>
    </w:p>
    <w:p w:rsidR="002133DC" w:rsidRDefault="002133DC" w:rsidP="002133DC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0"/>
        <w:gridCol w:w="1241"/>
      </w:tblGrid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Фамилия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Имя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Отчество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Тип документа, удостоверяющего личность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Серия документа, удостоверяющего личность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Номер документа, удостоверяющего личность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Пол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Сведения о гражданстве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Место учебы (регистрации на экзамены)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Ограничения по здоровью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Форма ГИА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Категория участника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Сведения об экзаменах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133DC" w:rsidRPr="008432B0" w:rsidTr="0044491B">
        <w:tc>
          <w:tcPr>
            <w:tcW w:w="7610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057AA4">
              <w:rPr>
                <w:sz w:val="22"/>
                <w:szCs w:val="22"/>
              </w:rPr>
              <w:t>Сведения о результатах</w:t>
            </w:r>
          </w:p>
        </w:tc>
        <w:tc>
          <w:tcPr>
            <w:tcW w:w="1241" w:type="dxa"/>
          </w:tcPr>
          <w:p w:rsidR="002133DC" w:rsidRPr="00057AA4" w:rsidRDefault="002133DC" w:rsidP="0044491B">
            <w:pPr>
              <w:pStyle w:val="11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133DC" w:rsidRDefault="002133DC" w:rsidP="002133DC">
      <w:pPr>
        <w:pStyle w:val="11"/>
        <w:jc w:val="both"/>
      </w:pPr>
    </w:p>
    <w:p w:rsidR="002133DC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</w:r>
      <w:proofErr w:type="gramStart"/>
      <w:r w:rsidRPr="002A5FCF">
        <w:rPr>
          <w:sz w:val="22"/>
          <w:szCs w:val="22"/>
        </w:rPr>
        <w:t>Предоставляю Оператору право осуществлять все действия (операции) с персональными данными</w:t>
      </w:r>
      <w:r>
        <w:rPr>
          <w:sz w:val="22"/>
          <w:szCs w:val="22"/>
        </w:rPr>
        <w:t xml:space="preserve"> участника</w:t>
      </w:r>
      <w:r w:rsidRPr="002A5FCF">
        <w:rPr>
          <w:sz w:val="22"/>
          <w:szCs w:val="22"/>
        </w:rPr>
        <w:t>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A5FCF">
        <w:rPr>
          <w:sz w:val="22"/>
          <w:szCs w:val="22"/>
        </w:rPr>
        <w:t xml:space="preserve"> Оператор вправе обрабатывать персональные данные </w:t>
      </w:r>
      <w:r>
        <w:rPr>
          <w:sz w:val="22"/>
          <w:szCs w:val="22"/>
        </w:rPr>
        <w:t xml:space="preserve">участника </w:t>
      </w:r>
      <w:r w:rsidRPr="002A5FCF">
        <w:rPr>
          <w:sz w:val="22"/>
          <w:szCs w:val="22"/>
        </w:rPr>
        <w:t xml:space="preserve">посредством внесения их в базу данных об участниках </w:t>
      </w:r>
      <w:r>
        <w:rPr>
          <w:sz w:val="22"/>
          <w:szCs w:val="22"/>
        </w:rPr>
        <w:t xml:space="preserve">государственной итоговой аттестации </w:t>
      </w:r>
      <w:r w:rsidRPr="002A5FCF">
        <w:rPr>
          <w:sz w:val="22"/>
          <w:szCs w:val="22"/>
        </w:rPr>
        <w:t>образовательно</w:t>
      </w:r>
      <w:r>
        <w:rPr>
          <w:sz w:val="22"/>
          <w:szCs w:val="22"/>
        </w:rPr>
        <w:t>й организации</w:t>
      </w:r>
      <w:r w:rsidRPr="002A5FCF">
        <w:rPr>
          <w:sz w:val="22"/>
          <w:szCs w:val="22"/>
        </w:rPr>
        <w:t xml:space="preserve">, базу данных об участниках </w:t>
      </w:r>
      <w:r>
        <w:rPr>
          <w:sz w:val="22"/>
          <w:szCs w:val="22"/>
        </w:rPr>
        <w:t xml:space="preserve">государственной итоговой аттестации </w:t>
      </w:r>
      <w:r w:rsidRPr="002A5FCF">
        <w:rPr>
          <w:sz w:val="22"/>
          <w:szCs w:val="22"/>
        </w:rPr>
        <w:t xml:space="preserve">муниципального района, региональную </w:t>
      </w:r>
      <w:r>
        <w:rPr>
          <w:sz w:val="22"/>
          <w:szCs w:val="22"/>
        </w:rPr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</w:t>
      </w:r>
      <w:r w:rsidRPr="002A5FCF">
        <w:rPr>
          <w:sz w:val="22"/>
          <w:szCs w:val="22"/>
        </w:rPr>
        <w:t>.</w:t>
      </w:r>
    </w:p>
    <w:p w:rsidR="002133DC" w:rsidRPr="008432B0" w:rsidRDefault="002133DC" w:rsidP="002133DC">
      <w:pPr>
        <w:ind w:firstLine="708"/>
        <w:jc w:val="both"/>
        <w:rPr>
          <w:sz w:val="22"/>
          <w:szCs w:val="22"/>
        </w:rPr>
      </w:pPr>
      <w:r w:rsidRPr="008432B0">
        <w:rPr>
          <w:sz w:val="22"/>
          <w:szCs w:val="22"/>
        </w:rPr>
        <w:t xml:space="preserve">Также даю согласие на размещение на специальном информационном ресурсе сведений о результатах участника, доступ к которым осуществляется с использованием кода регистрации участника, с целью оперативного информирования о результатах </w:t>
      </w:r>
      <w:r>
        <w:rPr>
          <w:sz w:val="22"/>
          <w:szCs w:val="22"/>
        </w:rPr>
        <w:t xml:space="preserve">ОГЭ, </w:t>
      </w:r>
      <w:r w:rsidRPr="008432B0">
        <w:rPr>
          <w:sz w:val="22"/>
          <w:szCs w:val="22"/>
        </w:rPr>
        <w:t>ЕГЭ</w:t>
      </w:r>
      <w:r>
        <w:rPr>
          <w:sz w:val="22"/>
          <w:szCs w:val="22"/>
        </w:rPr>
        <w:t xml:space="preserve"> и ГВЭ</w:t>
      </w:r>
      <w:r w:rsidRPr="008432B0">
        <w:rPr>
          <w:sz w:val="22"/>
          <w:szCs w:val="22"/>
        </w:rPr>
        <w:t>.</w:t>
      </w: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  <w:t xml:space="preserve">Согласие действительно </w:t>
      </w:r>
      <w:proofErr w:type="gramStart"/>
      <w:r w:rsidRPr="008432B0">
        <w:rPr>
          <w:sz w:val="22"/>
          <w:szCs w:val="22"/>
        </w:rPr>
        <w:t>с даты заполнения</w:t>
      </w:r>
      <w:proofErr w:type="gramEnd"/>
      <w:r w:rsidRPr="008432B0">
        <w:rPr>
          <w:sz w:val="22"/>
          <w:szCs w:val="22"/>
        </w:rPr>
        <w:t xml:space="preserve"> настоящего заявления и до момента достижения целей обработки. </w:t>
      </w:r>
      <w:proofErr w:type="gramStart"/>
      <w:r w:rsidRPr="008432B0">
        <w:rPr>
          <w:sz w:val="22"/>
          <w:szCs w:val="22"/>
        </w:rPr>
        <w:t>Срок хранения сведений</w:t>
      </w:r>
      <w:r>
        <w:rPr>
          <w:sz w:val="22"/>
          <w:szCs w:val="22"/>
        </w:rPr>
        <w:t>,</w:t>
      </w:r>
      <w:r w:rsidRPr="008432B0">
        <w:rPr>
          <w:sz w:val="22"/>
          <w:szCs w:val="22"/>
        </w:rPr>
        <w:t xml:space="preserve"> внесенных в федеральную и региональную информационные системы</w:t>
      </w:r>
      <w:r>
        <w:rPr>
          <w:sz w:val="22"/>
          <w:szCs w:val="22"/>
        </w:rPr>
        <w:t>,</w:t>
      </w:r>
      <w:r w:rsidRPr="008432B0">
        <w:rPr>
          <w:sz w:val="22"/>
          <w:szCs w:val="22"/>
        </w:rPr>
        <w:t xml:space="preserve"> составляет 10 (десять) лет согласно пункту 22 постановления Правительства РФ от 31 августа 2013 </w:t>
      </w:r>
      <w:r>
        <w:rPr>
          <w:sz w:val="22"/>
          <w:szCs w:val="22"/>
        </w:rPr>
        <w:t xml:space="preserve">г. </w:t>
      </w:r>
      <w:r w:rsidRPr="008432B0">
        <w:rPr>
          <w:sz w:val="22"/>
          <w:szCs w:val="22"/>
        </w:rPr>
        <w:t xml:space="preserve">№ 755 «О федеральной информационной системе </w:t>
      </w:r>
      <w:r w:rsidRPr="008432B0">
        <w:rPr>
          <w:sz w:val="22"/>
          <w:szCs w:val="22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proofErr w:type="gramEnd"/>
      <w:r w:rsidRPr="008432B0">
        <w:rPr>
          <w:sz w:val="22"/>
          <w:szCs w:val="22"/>
        </w:rPr>
        <w:t xml:space="preserve"> региональных информационных </w:t>
      </w:r>
      <w:proofErr w:type="gramStart"/>
      <w:r w:rsidRPr="008432B0">
        <w:rPr>
          <w:sz w:val="22"/>
          <w:szCs w:val="22"/>
        </w:rPr>
        <w:t>системах</w:t>
      </w:r>
      <w:proofErr w:type="gramEnd"/>
      <w:r w:rsidRPr="008432B0">
        <w:rPr>
          <w:sz w:val="22"/>
          <w:szCs w:val="22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:rsidR="002133DC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  <w:t xml:space="preserve">Согласие на обработку персональных данных участника может быть отозвано </w:t>
      </w:r>
      <w:r w:rsidRPr="002A5FCF">
        <w:rPr>
          <w:sz w:val="22"/>
          <w:szCs w:val="22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133DC" w:rsidRDefault="002133DC" w:rsidP="002133DC">
      <w:pPr>
        <w:ind w:firstLine="708"/>
        <w:jc w:val="both"/>
        <w:rPr>
          <w:sz w:val="22"/>
          <w:szCs w:val="22"/>
        </w:rPr>
      </w:pPr>
      <w:r w:rsidRPr="002A5FCF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</w:t>
      </w:r>
      <w:r>
        <w:rPr>
          <w:sz w:val="22"/>
          <w:szCs w:val="22"/>
        </w:rPr>
        <w:t xml:space="preserve">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(десяти) дней рабочих дней с момента получения указанного отзыва, если иное не установлено законодательством Российской Федерации.</w:t>
      </w:r>
    </w:p>
    <w:p w:rsidR="002133DC" w:rsidRDefault="002133DC" w:rsidP="002133DC">
      <w:pPr>
        <w:ind w:firstLine="708"/>
        <w:jc w:val="both"/>
        <w:rPr>
          <w:sz w:val="22"/>
          <w:szCs w:val="22"/>
        </w:rPr>
      </w:pPr>
    </w:p>
    <w:p w:rsidR="009236D8" w:rsidRDefault="009236D8" w:rsidP="002133DC">
      <w:pPr>
        <w:ind w:firstLine="708"/>
        <w:jc w:val="both"/>
        <w:rPr>
          <w:sz w:val="22"/>
          <w:szCs w:val="22"/>
        </w:rPr>
      </w:pPr>
    </w:p>
    <w:p w:rsidR="002133DC" w:rsidRPr="008432B0" w:rsidRDefault="002133DC" w:rsidP="002133DC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« ____» _____________ 20__ г.</w:t>
      </w:r>
      <w:r>
        <w:rPr>
          <w:sz w:val="22"/>
          <w:szCs w:val="22"/>
        </w:rPr>
        <w:tab/>
      </w:r>
      <w:r w:rsidR="009236D8">
        <w:rPr>
          <w:sz w:val="22"/>
          <w:szCs w:val="22"/>
        </w:rPr>
        <w:t xml:space="preserve">     </w:t>
      </w:r>
      <w:hyperlink r:id="rId7" w:history="1">
        <w:r w:rsidRPr="008432B0">
          <w:rPr>
            <w:sz w:val="22"/>
            <w:szCs w:val="22"/>
          </w:rPr>
          <w:t>Подпись</w:t>
        </w:r>
      </w:hyperlink>
      <w:r w:rsidRPr="008432B0">
        <w:rPr>
          <w:sz w:val="22"/>
          <w:szCs w:val="22"/>
        </w:rPr>
        <w:t>__________/_____</w:t>
      </w:r>
      <w:r>
        <w:rPr>
          <w:sz w:val="22"/>
          <w:szCs w:val="22"/>
        </w:rPr>
        <w:t>_____________</w:t>
      </w:r>
      <w:r w:rsidRPr="008432B0">
        <w:rPr>
          <w:sz w:val="22"/>
          <w:szCs w:val="22"/>
        </w:rPr>
        <w:t>________/</w:t>
      </w:r>
    </w:p>
    <w:p w:rsidR="002133DC" w:rsidRDefault="002133DC" w:rsidP="002133DC"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</w:r>
      <w:r>
        <w:rPr>
          <w:iCs/>
        </w:rPr>
        <w:t xml:space="preserve">                    </w:t>
      </w:r>
      <w:r w:rsidR="009236D8">
        <w:rPr>
          <w:iCs/>
        </w:rPr>
        <w:t xml:space="preserve">                                                                   </w:t>
      </w:r>
      <w:r>
        <w:rPr>
          <w:iCs/>
        </w:rPr>
        <w:t xml:space="preserve">  </w:t>
      </w:r>
      <w:r w:rsidRPr="00DA5963">
        <w:rPr>
          <w:iCs/>
          <w:vertAlign w:val="superscript"/>
        </w:rPr>
        <w:t>ф</w:t>
      </w:r>
      <w:r w:rsidRPr="00CE6FB2">
        <w:rPr>
          <w:iCs/>
          <w:vertAlign w:val="superscript"/>
        </w:rPr>
        <w:t>амилия, имя, отчество</w:t>
      </w:r>
    </w:p>
    <w:p w:rsidR="002133DC" w:rsidRDefault="002133DC" w:rsidP="002133DC"/>
    <w:p w:rsidR="002133DC" w:rsidRDefault="002133DC" w:rsidP="002133DC"/>
    <w:p w:rsidR="002133DC" w:rsidRDefault="002133DC" w:rsidP="002A24D7">
      <w:pPr>
        <w:jc w:val="right"/>
        <w:rPr>
          <w:sz w:val="24"/>
          <w:szCs w:val="24"/>
        </w:rPr>
      </w:pPr>
    </w:p>
    <w:p w:rsidR="00410B68" w:rsidRDefault="00410B68"/>
    <w:sectPr w:rsidR="00410B68" w:rsidSect="007453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E48"/>
    <w:multiLevelType w:val="hybridMultilevel"/>
    <w:tmpl w:val="2E1A02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7444B8"/>
    <w:multiLevelType w:val="hybridMultilevel"/>
    <w:tmpl w:val="0BA8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70387"/>
    <w:multiLevelType w:val="hybridMultilevel"/>
    <w:tmpl w:val="2E1A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D7"/>
    <w:rsid w:val="00020D16"/>
    <w:rsid w:val="0004784F"/>
    <w:rsid w:val="00181A9E"/>
    <w:rsid w:val="002133DC"/>
    <w:rsid w:val="002A24D7"/>
    <w:rsid w:val="00302EB7"/>
    <w:rsid w:val="00406525"/>
    <w:rsid w:val="00410B68"/>
    <w:rsid w:val="00411FCA"/>
    <w:rsid w:val="004142AE"/>
    <w:rsid w:val="00490D17"/>
    <w:rsid w:val="00556E12"/>
    <w:rsid w:val="00590D96"/>
    <w:rsid w:val="005B4BDB"/>
    <w:rsid w:val="00662628"/>
    <w:rsid w:val="007453DC"/>
    <w:rsid w:val="008063F6"/>
    <w:rsid w:val="00807075"/>
    <w:rsid w:val="00845CC8"/>
    <w:rsid w:val="009236D8"/>
    <w:rsid w:val="00971C68"/>
    <w:rsid w:val="009D5593"/>
    <w:rsid w:val="00AB7AA7"/>
    <w:rsid w:val="00AE53C0"/>
    <w:rsid w:val="00B14C5C"/>
    <w:rsid w:val="00BB4A6D"/>
    <w:rsid w:val="00DD1A0D"/>
    <w:rsid w:val="00E20D6C"/>
    <w:rsid w:val="00EA58F0"/>
    <w:rsid w:val="00F1412B"/>
    <w:rsid w:val="00F2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4D7"/>
    <w:pPr>
      <w:keepNext/>
      <w:overflowPunct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4D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0D17"/>
    <w:pPr>
      <w:ind w:left="720"/>
      <w:contextualSpacing/>
    </w:pPr>
  </w:style>
  <w:style w:type="paragraph" w:customStyle="1" w:styleId="11">
    <w:name w:val="Абзац списка1"/>
    <w:basedOn w:val="a"/>
    <w:rsid w:val="002133DC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21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8</cp:revision>
  <cp:lastPrinted>2019-11-28T12:33:00Z</cp:lastPrinted>
  <dcterms:created xsi:type="dcterms:W3CDTF">2017-11-24T07:41:00Z</dcterms:created>
  <dcterms:modified xsi:type="dcterms:W3CDTF">2019-11-28T12:47:00Z</dcterms:modified>
</cp:coreProperties>
</file>